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85" w:rsidRDefault="00E40A85" w:rsidP="001979A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F2717A" wp14:editId="6DF80FB0">
            <wp:simplePos x="0" y="0"/>
            <wp:positionH relativeFrom="column">
              <wp:posOffset>16510</wp:posOffset>
            </wp:positionH>
            <wp:positionV relativeFrom="paragraph">
              <wp:posOffset>16691</wp:posOffset>
            </wp:positionV>
            <wp:extent cx="7532914" cy="10638785"/>
            <wp:effectExtent l="0" t="0" r="0" b="0"/>
            <wp:wrapNone/>
            <wp:docPr id="1" name="Рисунок 1" descr="C:\Users\Roman\Desktop\IMG_7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oman\Desktop\IMG_73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GlowEdges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0" r="7485" b="10983"/>
                    <a:stretch/>
                  </pic:blipFill>
                  <pic:spPr bwMode="auto">
                    <a:xfrm>
                      <a:off x="0" y="0"/>
                      <a:ext cx="7532914" cy="10638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A85" w:rsidRDefault="00E40A85" w:rsidP="001979A6">
      <w:pPr>
        <w:rPr>
          <w:noProof/>
        </w:rPr>
      </w:pPr>
    </w:p>
    <w:p w:rsidR="00DF7D54" w:rsidRDefault="00E02F27" w:rsidP="00DF7D54">
      <w:pPr>
        <w:jc w:val="center"/>
      </w:pPr>
      <w:r>
        <w:pict>
          <v:shapetype id="_x0000_t139" coordsize="21600,21600" o:spt="139" adj="10800" path="m,l10800,,21600,m0@0l10800,21600,21600@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2;10800,21600;16200,@2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9" style="width:480.7pt;height:45.95pt" fillcolor="yellow">
            <v:stroke r:id="rId8" o:title=""/>
            <v:shadow color="#868686"/>
            <v:textpath style="font-family:&quot;Impact&quot;;v-text-kern:t" trim="t" fitpath="t" string="Федеральное государственное бюджетное общеобразовательное учреждение&#10;высшего профессионального образования"/>
          </v:shape>
        </w:pict>
      </w:r>
    </w:p>
    <w:p w:rsidR="006A54C3" w:rsidRDefault="00E02F27" w:rsidP="00DF7D54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534.15pt;height:28.1pt" adj="5665" fillcolor="yellow">
            <v:stroke r:id="rId8" o:title=""/>
            <v:shadow color="#868686"/>
            <v:textpath style="font-family:&quot;Impact&quot;;v-text-kern:t" trim="t" fitpath="t" xscale="f" string="Уфимский государственный нефтяной технический университет"/>
          </v:shape>
        </w:pict>
      </w:r>
    </w:p>
    <w:p w:rsidR="005139B2" w:rsidRDefault="00E02F27" w:rsidP="00DF7D54">
      <w:pPr>
        <w:jc w:val="center"/>
      </w:pPr>
      <w:r>
        <w:pict>
          <v:shapetype id="_x0000_t137" coordsize="21600,21600" o:spt="137" adj="4800" path="m0@0l7200,r7200,l21600@0m0@1l7200,21600r7200,l21600@1e">
            <v:formulas>
              <v:f eqn="val #0"/>
              <v:f eqn="sum 21600 0 @0"/>
            </v:formulas>
            <v:path textpathok="t" o:connecttype="rect"/>
            <v:textpath on="t" fitshape="t"/>
            <v:handles>
              <v:h position="topLeft,#0" yrange="3086,10800"/>
            </v:handles>
            <o:lock v:ext="edit" text="t" shapetype="t"/>
          </v:shapetype>
          <v:shape id="_x0000_i1027" type="#_x0000_t137" style="width:560.25pt;height:55.55pt" fillcolor="black" strokecolor="yellow">
            <v:fill r:id="rId8" o:title=""/>
            <v:shadow color="#868686"/>
            <v:textpath style="font-family:&quot;Impact&quot;;v-text-spacing:58985f;v-text-kern:t" trim="t" fitpath="t" string="Кафедра &quot;Электротехника и электрооборудование предприятий&quot;"/>
          </v:shape>
        </w:pict>
      </w:r>
    </w:p>
    <w:p w:rsidR="006A54C3" w:rsidRDefault="006A54C3" w:rsidP="00DF7D54">
      <w:pPr>
        <w:jc w:val="center"/>
      </w:pPr>
    </w:p>
    <w:p w:rsidR="006A54C3" w:rsidRDefault="006A54C3" w:rsidP="00DF7D54">
      <w:pPr>
        <w:jc w:val="center"/>
      </w:pPr>
    </w:p>
    <w:p w:rsidR="00C33C89" w:rsidRDefault="00C33C89" w:rsidP="00DF7D54">
      <w:pPr>
        <w:jc w:val="center"/>
      </w:pPr>
    </w:p>
    <w:p w:rsidR="00C33C89" w:rsidRDefault="00C33C89" w:rsidP="00DF7D54">
      <w:pPr>
        <w:jc w:val="center"/>
      </w:pPr>
    </w:p>
    <w:p w:rsidR="00C33C89" w:rsidRDefault="00C33C89" w:rsidP="00DF7D54">
      <w:pPr>
        <w:jc w:val="center"/>
      </w:pPr>
    </w:p>
    <w:p w:rsidR="00C33C89" w:rsidRDefault="00C33C89" w:rsidP="00DF7D54">
      <w:pPr>
        <w:jc w:val="center"/>
      </w:pPr>
    </w:p>
    <w:p w:rsidR="006A54C3" w:rsidRDefault="00E02F27" w:rsidP="00C33C89">
      <w:pPr>
        <w:jc w:val="center"/>
      </w:pPr>
      <w: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8" type="#_x0000_t164" style="width:529.35pt;height:65.15pt" fillcolor="#00b050" strokecolor="yellow">
            <v:shadow color="#868686"/>
            <v:textpath style="font-family:&quot;Impact&quot;;font-size:24pt;v-text-kern:t" trim="t" fitpath="t" xscale="f" string="ПОВЫШЕНИЕ НАДЕЖНОСТИ И ЭНЕРГОЭФФЕКТИВНОСТИ&#10;ЭЛЕКТРОТЕХНИЧЕСКИХ СИСТЕМ И КОМПЛЕКСОВ"/>
          </v:shape>
        </w:pict>
      </w:r>
    </w:p>
    <w:p w:rsidR="006A54C3" w:rsidRDefault="006A54C3" w:rsidP="00DF7D54">
      <w:pPr>
        <w:jc w:val="center"/>
      </w:pPr>
    </w:p>
    <w:p w:rsidR="00C33C89" w:rsidRDefault="00C33C89" w:rsidP="00DF7D54">
      <w:pPr>
        <w:jc w:val="center"/>
      </w:pPr>
    </w:p>
    <w:p w:rsidR="00C33C89" w:rsidRDefault="00E02F27" w:rsidP="00DF7D54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style="width:261.25pt;height:117.25pt" fillcolor="yellow" strokecolor="#00b050">
            <v:fill r:id="rId8" o:title=""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96pt;v-text-kern:t" trim="t" fitpath="t" string="60 ЛЕТ"/>
          </v:shape>
        </w:pict>
      </w:r>
    </w:p>
    <w:p w:rsidR="008F3910" w:rsidRDefault="008F3910" w:rsidP="00DF7D54">
      <w:pPr>
        <w:jc w:val="center"/>
      </w:pPr>
    </w:p>
    <w:p w:rsidR="00C33C89" w:rsidRDefault="00E02F27" w:rsidP="00DF7D54">
      <w:pPr>
        <w:jc w:val="center"/>
      </w:pPr>
      <w:r>
        <w:pict>
          <v:shape id="_x0000_i1030" type="#_x0000_t136" style="width:499.2pt;height:117.25pt" fillcolor="yellow" strokecolor="#92d050">
            <v:shadow color="#868686"/>
            <v:textpath style="font-family:&quot;Impact&quot;;font-size:20pt;v-text-kern:t" trim="t" fitpath="t" string="межвузовский сборник научных трудов&#10;посвященный юбилею кафедры &#10;&quot;Электротехника и электрооборудование предприятий&quot;"/>
          </v:shape>
        </w:pict>
      </w:r>
    </w:p>
    <w:p w:rsidR="00C33C89" w:rsidRDefault="00C33C89" w:rsidP="00DF7D54">
      <w:pPr>
        <w:jc w:val="center"/>
      </w:pPr>
    </w:p>
    <w:p w:rsidR="00C33C89" w:rsidRDefault="00C33C89" w:rsidP="00DF7D54">
      <w:pPr>
        <w:jc w:val="center"/>
      </w:pPr>
    </w:p>
    <w:p w:rsidR="00C33C89" w:rsidRDefault="00C33C89" w:rsidP="00DF7D54">
      <w:pPr>
        <w:jc w:val="center"/>
      </w:pPr>
    </w:p>
    <w:p w:rsidR="00C33C89" w:rsidRDefault="00C33C89" w:rsidP="00DF7D54">
      <w:pPr>
        <w:jc w:val="center"/>
      </w:pPr>
    </w:p>
    <w:p w:rsidR="00C33C89" w:rsidRDefault="00C33C89" w:rsidP="00DF7D54">
      <w:pPr>
        <w:jc w:val="center"/>
      </w:pPr>
    </w:p>
    <w:p w:rsidR="00C33C89" w:rsidRDefault="00C33C89" w:rsidP="00DF7D54">
      <w:pPr>
        <w:jc w:val="center"/>
      </w:pPr>
    </w:p>
    <w:p w:rsidR="00C33C89" w:rsidRDefault="00C33C89" w:rsidP="00DF7D54">
      <w:pPr>
        <w:jc w:val="center"/>
      </w:pPr>
    </w:p>
    <w:p w:rsidR="00C33C89" w:rsidRDefault="00C33C89" w:rsidP="00DF7D54">
      <w:pPr>
        <w:jc w:val="center"/>
      </w:pPr>
    </w:p>
    <w:p w:rsidR="00C33C89" w:rsidRDefault="00C33C89" w:rsidP="00DF7D54">
      <w:pPr>
        <w:jc w:val="center"/>
      </w:pPr>
    </w:p>
    <w:p w:rsidR="00C33C89" w:rsidRDefault="00C33C89" w:rsidP="00DF7D54">
      <w:pPr>
        <w:jc w:val="center"/>
      </w:pPr>
    </w:p>
    <w:p w:rsidR="00C33C89" w:rsidRDefault="00C33C89" w:rsidP="00DF7D54">
      <w:pPr>
        <w:jc w:val="center"/>
      </w:pPr>
    </w:p>
    <w:p w:rsidR="00C33C89" w:rsidRDefault="00C33C89" w:rsidP="00DF7D54">
      <w:pPr>
        <w:jc w:val="center"/>
      </w:pPr>
    </w:p>
    <w:p w:rsidR="00C33C89" w:rsidRDefault="00C33C89" w:rsidP="00DF7D54">
      <w:pPr>
        <w:jc w:val="center"/>
      </w:pPr>
    </w:p>
    <w:p w:rsidR="00C33C89" w:rsidRDefault="00C33C89" w:rsidP="00DF7D54">
      <w:pPr>
        <w:jc w:val="center"/>
      </w:pPr>
    </w:p>
    <w:p w:rsidR="00E02F27" w:rsidRDefault="00E02F27" w:rsidP="00DF7D54">
      <w:pPr>
        <w:jc w:val="center"/>
      </w:pPr>
      <w:bookmarkStart w:id="0" w:name="_GoBack"/>
      <w:bookmarkEnd w:id="0"/>
    </w:p>
    <w:p w:rsidR="00C33C89" w:rsidRDefault="00E02F27" w:rsidP="00DF7D54">
      <w:pPr>
        <w:jc w:val="center"/>
        <w:rPr>
          <w:color w:val="FF0000"/>
        </w:rPr>
      </w:pPr>
      <w:r>
        <w:rPr>
          <w:color w:val="FF0000"/>
        </w:rPr>
        <w:pict>
          <v:shape id="_x0000_i1031" type="#_x0000_t136" style="width:107.65pt;height:37.7pt" fillcolor="yellow" strokecolor="#7030a0">
            <v:shadow color="#868686"/>
            <v:textpath style="font-family:&quot;Impact&quot;;font-size:28pt;v-text-kern:t" trim="t" fitpath="t" string="УФА 2014"/>
          </v:shape>
        </w:pict>
      </w:r>
    </w:p>
    <w:p w:rsidR="008F3910" w:rsidRDefault="008F3910" w:rsidP="008F3910">
      <w:pPr>
        <w:jc w:val="center"/>
        <w:rPr>
          <w:color w:val="FF0000"/>
        </w:rPr>
      </w:pPr>
    </w:p>
    <w:p w:rsidR="008F3910" w:rsidRDefault="008F3910" w:rsidP="008F3910">
      <w:pPr>
        <w:jc w:val="center"/>
        <w:rPr>
          <w:color w:val="FF0000"/>
        </w:rPr>
      </w:pPr>
    </w:p>
    <w:p w:rsidR="008F3910" w:rsidRPr="008F3910" w:rsidRDefault="008F3910" w:rsidP="008F3910">
      <w:pPr>
        <w:jc w:val="center"/>
        <w:rPr>
          <w:b/>
          <w:sz w:val="28"/>
          <w:szCs w:val="28"/>
        </w:rPr>
      </w:pPr>
      <w:r w:rsidRPr="008F3910">
        <w:rPr>
          <w:b/>
          <w:sz w:val="28"/>
          <w:szCs w:val="28"/>
        </w:rPr>
        <w:t>УВАЖАЕМЫЕ КОЛЛЕГИ!</w:t>
      </w:r>
    </w:p>
    <w:p w:rsidR="008F3910" w:rsidRDefault="008F3910" w:rsidP="008F3910">
      <w:pPr>
        <w:ind w:left="1134" w:right="1133" w:firstLine="567"/>
        <w:jc w:val="both"/>
        <w:rPr>
          <w:sz w:val="28"/>
          <w:szCs w:val="28"/>
        </w:rPr>
      </w:pPr>
      <w:r w:rsidRPr="001979A6">
        <w:rPr>
          <w:sz w:val="28"/>
          <w:szCs w:val="28"/>
        </w:rPr>
        <w:t xml:space="preserve">Кафедра «Электротехники и электрооборудования предприятий» Уфимского государственного нефтяного технического </w:t>
      </w:r>
      <w:r w:rsidRPr="001F40DA">
        <w:rPr>
          <w:sz w:val="28"/>
          <w:szCs w:val="28"/>
        </w:rPr>
        <w:t xml:space="preserve">университета </w:t>
      </w:r>
      <w:r w:rsidR="001F40DA" w:rsidRPr="001F40DA">
        <w:rPr>
          <w:sz w:val="28"/>
          <w:szCs w:val="28"/>
        </w:rPr>
        <w:t>готови</w:t>
      </w:r>
      <w:r w:rsidRPr="001F40DA">
        <w:rPr>
          <w:sz w:val="28"/>
          <w:szCs w:val="28"/>
        </w:rPr>
        <w:t xml:space="preserve">т к изданию </w:t>
      </w:r>
      <w:r w:rsidR="008535C9" w:rsidRPr="001F40DA">
        <w:rPr>
          <w:sz w:val="28"/>
          <w:szCs w:val="28"/>
          <w:lang w:val="en-US"/>
        </w:rPr>
        <w:t>III</w:t>
      </w:r>
      <w:r w:rsidR="001F40DA" w:rsidRPr="001F40DA">
        <w:rPr>
          <w:sz w:val="28"/>
          <w:szCs w:val="28"/>
        </w:rPr>
        <w:t>-й</w:t>
      </w:r>
      <w:r w:rsidR="008535C9" w:rsidRPr="001F40DA">
        <w:rPr>
          <w:sz w:val="28"/>
          <w:szCs w:val="28"/>
        </w:rPr>
        <w:t xml:space="preserve"> </w:t>
      </w:r>
      <w:r w:rsidRPr="001F40DA">
        <w:rPr>
          <w:sz w:val="28"/>
          <w:szCs w:val="28"/>
        </w:rPr>
        <w:t>межвузовск</w:t>
      </w:r>
      <w:r w:rsidR="001F40DA" w:rsidRPr="001F40DA">
        <w:rPr>
          <w:sz w:val="28"/>
          <w:szCs w:val="28"/>
        </w:rPr>
        <w:t>ий сборник</w:t>
      </w:r>
      <w:r w:rsidRPr="001F40DA">
        <w:rPr>
          <w:sz w:val="28"/>
          <w:szCs w:val="28"/>
        </w:rPr>
        <w:t xml:space="preserve"> научных трудов</w:t>
      </w:r>
      <w:r w:rsidR="008535C9" w:rsidRPr="001F40DA">
        <w:rPr>
          <w:sz w:val="28"/>
          <w:szCs w:val="28"/>
        </w:rPr>
        <w:t xml:space="preserve"> </w:t>
      </w:r>
      <w:r w:rsidR="008535C9" w:rsidRPr="001F40DA">
        <w:rPr>
          <w:b/>
          <w:sz w:val="28"/>
          <w:szCs w:val="28"/>
        </w:rPr>
        <w:t>«По</w:t>
      </w:r>
      <w:r w:rsidR="008535C9" w:rsidRPr="001979A6">
        <w:rPr>
          <w:b/>
          <w:sz w:val="28"/>
          <w:szCs w:val="28"/>
        </w:rPr>
        <w:t>вышение надежности и энергоэффективности электротехнических систем и комплексов»</w:t>
      </w:r>
      <w:r w:rsidR="008535C9" w:rsidRPr="001979A6">
        <w:rPr>
          <w:sz w:val="28"/>
          <w:szCs w:val="28"/>
        </w:rPr>
        <w:t xml:space="preserve"> посвященного юбилею кафедры.</w:t>
      </w:r>
    </w:p>
    <w:p w:rsidR="008535C9" w:rsidRDefault="008535C9" w:rsidP="008F3910">
      <w:pPr>
        <w:ind w:left="1134" w:right="1133" w:firstLine="567"/>
        <w:jc w:val="both"/>
        <w:rPr>
          <w:sz w:val="28"/>
          <w:szCs w:val="28"/>
        </w:rPr>
      </w:pPr>
    </w:p>
    <w:p w:rsidR="008535C9" w:rsidRDefault="008535C9" w:rsidP="008F3910">
      <w:pPr>
        <w:ind w:left="1134" w:right="1133" w:firstLine="567"/>
        <w:jc w:val="both"/>
        <w:rPr>
          <w:b/>
          <w:sz w:val="28"/>
          <w:szCs w:val="28"/>
          <w:u w:val="single"/>
        </w:rPr>
      </w:pPr>
      <w:r w:rsidRPr="008535C9">
        <w:rPr>
          <w:b/>
          <w:sz w:val="28"/>
          <w:szCs w:val="28"/>
          <w:u w:val="single"/>
        </w:rPr>
        <w:t>Редакционная коллегия сборника</w:t>
      </w:r>
    </w:p>
    <w:p w:rsidR="00176681" w:rsidRPr="008535C9" w:rsidRDefault="00176681" w:rsidP="008F3910">
      <w:pPr>
        <w:ind w:left="1134" w:right="1133" w:firstLine="567"/>
        <w:jc w:val="both"/>
        <w:rPr>
          <w:b/>
          <w:sz w:val="28"/>
          <w:szCs w:val="28"/>
          <w:u w:val="single"/>
        </w:rPr>
      </w:pPr>
    </w:p>
    <w:p w:rsidR="008535C9" w:rsidRDefault="008535C9" w:rsidP="008F3910">
      <w:pPr>
        <w:ind w:left="1134" w:right="1133" w:firstLine="567"/>
        <w:jc w:val="both"/>
        <w:rPr>
          <w:sz w:val="28"/>
          <w:szCs w:val="28"/>
        </w:rPr>
      </w:pPr>
      <w:proofErr w:type="gramStart"/>
      <w:r w:rsidRPr="008535C9">
        <w:rPr>
          <w:b/>
          <w:i/>
          <w:sz w:val="28"/>
          <w:szCs w:val="28"/>
        </w:rPr>
        <w:t>Шабанов Виталий Алексеевич</w:t>
      </w:r>
      <w:r>
        <w:rPr>
          <w:sz w:val="28"/>
          <w:szCs w:val="28"/>
        </w:rPr>
        <w:t xml:space="preserve"> (</w:t>
      </w:r>
      <w:r w:rsidR="0065607E">
        <w:rPr>
          <w:sz w:val="28"/>
          <w:szCs w:val="28"/>
        </w:rPr>
        <w:t xml:space="preserve">ответственный </w:t>
      </w:r>
      <w:r>
        <w:rPr>
          <w:sz w:val="28"/>
          <w:szCs w:val="28"/>
        </w:rPr>
        <w:t xml:space="preserve">редактор) – проф., канд. </w:t>
      </w:r>
      <w:proofErr w:type="spellStart"/>
      <w:r>
        <w:rPr>
          <w:sz w:val="28"/>
          <w:szCs w:val="28"/>
        </w:rPr>
        <w:t>техн</w:t>
      </w:r>
      <w:proofErr w:type="spellEnd"/>
      <w:r>
        <w:rPr>
          <w:sz w:val="28"/>
          <w:szCs w:val="28"/>
        </w:rPr>
        <w:t>. наук, УГНТУ, г. Уфа, Россия;</w:t>
      </w:r>
      <w:proofErr w:type="gramEnd"/>
    </w:p>
    <w:p w:rsidR="008535C9" w:rsidRDefault="008535C9" w:rsidP="008F3910">
      <w:pPr>
        <w:ind w:left="1134" w:right="1133" w:firstLine="567"/>
        <w:jc w:val="both"/>
        <w:rPr>
          <w:sz w:val="28"/>
          <w:szCs w:val="28"/>
        </w:rPr>
      </w:pPr>
      <w:proofErr w:type="gramStart"/>
      <w:r w:rsidRPr="008535C9">
        <w:rPr>
          <w:b/>
          <w:i/>
          <w:sz w:val="28"/>
          <w:szCs w:val="28"/>
        </w:rPr>
        <w:t>Конесев Сергей Геннадьевич</w:t>
      </w:r>
      <w:r>
        <w:rPr>
          <w:sz w:val="28"/>
          <w:szCs w:val="28"/>
        </w:rPr>
        <w:t xml:space="preserve"> (</w:t>
      </w:r>
      <w:r w:rsidR="0065607E">
        <w:rPr>
          <w:sz w:val="28"/>
          <w:szCs w:val="28"/>
        </w:rPr>
        <w:t>зам. ответственного</w:t>
      </w:r>
      <w:r>
        <w:rPr>
          <w:sz w:val="28"/>
          <w:szCs w:val="28"/>
        </w:rPr>
        <w:t xml:space="preserve"> редактор</w:t>
      </w:r>
      <w:r w:rsidR="0065607E">
        <w:rPr>
          <w:sz w:val="28"/>
          <w:szCs w:val="28"/>
        </w:rPr>
        <w:t>а</w:t>
      </w:r>
      <w:r>
        <w:rPr>
          <w:sz w:val="28"/>
          <w:szCs w:val="28"/>
        </w:rPr>
        <w:t xml:space="preserve">) – доц., канд. </w:t>
      </w:r>
      <w:proofErr w:type="spellStart"/>
      <w:r>
        <w:rPr>
          <w:sz w:val="28"/>
          <w:szCs w:val="28"/>
        </w:rPr>
        <w:t>техн</w:t>
      </w:r>
      <w:proofErr w:type="spellEnd"/>
      <w:r>
        <w:rPr>
          <w:sz w:val="28"/>
          <w:szCs w:val="28"/>
        </w:rPr>
        <w:t>. наук, УГНТУ, г. Уфа, Россия;</w:t>
      </w:r>
      <w:proofErr w:type="gramEnd"/>
    </w:p>
    <w:p w:rsidR="001F40DA" w:rsidRPr="001F40DA" w:rsidRDefault="001F40DA" w:rsidP="008F3910">
      <w:pPr>
        <w:ind w:left="1134" w:right="1133" w:firstLine="567"/>
        <w:jc w:val="both"/>
        <w:rPr>
          <w:sz w:val="28"/>
          <w:szCs w:val="28"/>
        </w:rPr>
      </w:pPr>
      <w:proofErr w:type="spellStart"/>
      <w:proofErr w:type="gramStart"/>
      <w:r>
        <w:rPr>
          <w:b/>
          <w:i/>
          <w:sz w:val="28"/>
          <w:szCs w:val="28"/>
        </w:rPr>
        <w:t>Хакимьянов</w:t>
      </w:r>
      <w:proofErr w:type="spellEnd"/>
      <w:r>
        <w:rPr>
          <w:b/>
          <w:i/>
          <w:sz w:val="28"/>
          <w:szCs w:val="28"/>
        </w:rPr>
        <w:t xml:space="preserve"> Марат </w:t>
      </w:r>
      <w:proofErr w:type="spellStart"/>
      <w:r>
        <w:rPr>
          <w:b/>
          <w:i/>
          <w:sz w:val="28"/>
          <w:szCs w:val="28"/>
        </w:rPr>
        <w:t>ильгизович</w:t>
      </w:r>
      <w:proofErr w:type="spellEnd"/>
      <w:r>
        <w:rPr>
          <w:sz w:val="28"/>
          <w:szCs w:val="28"/>
        </w:rPr>
        <w:t xml:space="preserve"> – доц., канд. </w:t>
      </w:r>
      <w:proofErr w:type="spellStart"/>
      <w:r>
        <w:rPr>
          <w:sz w:val="28"/>
          <w:szCs w:val="28"/>
        </w:rPr>
        <w:t>техн</w:t>
      </w:r>
      <w:proofErr w:type="spellEnd"/>
      <w:r>
        <w:rPr>
          <w:sz w:val="28"/>
          <w:szCs w:val="28"/>
        </w:rPr>
        <w:t>. наук, УГНТУ, г. Уфа, Россия;</w:t>
      </w:r>
      <w:proofErr w:type="gramEnd"/>
    </w:p>
    <w:p w:rsidR="0078465E" w:rsidRDefault="0065607E" w:rsidP="0078465E">
      <w:pPr>
        <w:ind w:left="1134" w:right="1133" w:firstLine="567"/>
        <w:jc w:val="both"/>
        <w:rPr>
          <w:sz w:val="28"/>
          <w:szCs w:val="28"/>
        </w:rPr>
      </w:pPr>
      <w:r w:rsidRPr="001F40DA">
        <w:rPr>
          <w:b/>
          <w:i/>
          <w:sz w:val="28"/>
          <w:szCs w:val="28"/>
        </w:rPr>
        <w:t>Хлюпин Павел Александрович</w:t>
      </w:r>
      <w:r>
        <w:rPr>
          <w:sz w:val="28"/>
          <w:szCs w:val="28"/>
        </w:rPr>
        <w:t xml:space="preserve"> – ст. преп., УГНТУ, г. Уфа, Россия;</w:t>
      </w:r>
    </w:p>
    <w:p w:rsidR="0065607E" w:rsidRDefault="0065607E" w:rsidP="0078465E">
      <w:pPr>
        <w:ind w:left="1134" w:right="1133" w:firstLine="567"/>
        <w:jc w:val="both"/>
        <w:rPr>
          <w:sz w:val="28"/>
          <w:szCs w:val="28"/>
        </w:rPr>
      </w:pPr>
      <w:proofErr w:type="spellStart"/>
      <w:r w:rsidRPr="001F40DA">
        <w:rPr>
          <w:b/>
          <w:i/>
          <w:sz w:val="28"/>
          <w:szCs w:val="28"/>
        </w:rPr>
        <w:t>Шарипова</w:t>
      </w:r>
      <w:proofErr w:type="spellEnd"/>
      <w:r w:rsidRPr="001F40DA">
        <w:rPr>
          <w:b/>
          <w:i/>
          <w:sz w:val="28"/>
          <w:szCs w:val="28"/>
        </w:rPr>
        <w:t xml:space="preserve"> Светлана </w:t>
      </w:r>
      <w:proofErr w:type="spellStart"/>
      <w:r w:rsidRPr="001F40DA">
        <w:rPr>
          <w:b/>
          <w:i/>
          <w:sz w:val="28"/>
          <w:szCs w:val="28"/>
        </w:rPr>
        <w:t>Филарисовна</w:t>
      </w:r>
      <w:proofErr w:type="spellEnd"/>
      <w:r>
        <w:rPr>
          <w:sz w:val="28"/>
          <w:szCs w:val="28"/>
        </w:rPr>
        <w:t xml:space="preserve"> – ст. преп., УГНТУ, г. Уфа, Россия</w:t>
      </w:r>
      <w:r w:rsidR="001F40DA">
        <w:rPr>
          <w:sz w:val="28"/>
          <w:szCs w:val="28"/>
        </w:rPr>
        <w:t>;</w:t>
      </w:r>
    </w:p>
    <w:p w:rsidR="001F40DA" w:rsidRPr="001F40DA" w:rsidRDefault="001F40DA" w:rsidP="0078465E">
      <w:pPr>
        <w:ind w:left="1134" w:right="1133" w:firstLine="567"/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Хазиева</w:t>
      </w:r>
      <w:proofErr w:type="spellEnd"/>
      <w:r>
        <w:rPr>
          <w:b/>
          <w:i/>
          <w:sz w:val="28"/>
          <w:szCs w:val="28"/>
        </w:rPr>
        <w:t xml:space="preserve"> Регина </w:t>
      </w:r>
      <w:proofErr w:type="spellStart"/>
      <w:r>
        <w:rPr>
          <w:b/>
          <w:i/>
          <w:sz w:val="28"/>
          <w:szCs w:val="28"/>
        </w:rPr>
        <w:t>Тагировна</w:t>
      </w:r>
      <w:proofErr w:type="spellEnd"/>
      <w:r>
        <w:rPr>
          <w:sz w:val="28"/>
          <w:szCs w:val="28"/>
        </w:rPr>
        <w:t xml:space="preserve"> – асс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УГНТУ, г. Россия.</w:t>
      </w:r>
    </w:p>
    <w:p w:rsidR="0078465E" w:rsidRDefault="0078465E" w:rsidP="0078465E">
      <w:pPr>
        <w:ind w:left="1134" w:right="1133" w:firstLine="567"/>
        <w:jc w:val="both"/>
        <w:rPr>
          <w:sz w:val="28"/>
          <w:szCs w:val="28"/>
        </w:rPr>
      </w:pPr>
    </w:p>
    <w:p w:rsidR="00176681" w:rsidRDefault="00617064" w:rsidP="00176681">
      <w:pPr>
        <w:ind w:left="1134" w:right="1133"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Спонсоры </w:t>
      </w:r>
    </w:p>
    <w:p w:rsidR="00617064" w:rsidRDefault="00617064" w:rsidP="00176681">
      <w:pPr>
        <w:ind w:left="1134" w:right="1133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ЗАО «Уфа-</w:t>
      </w:r>
      <w:proofErr w:type="spellStart"/>
      <w:r>
        <w:rPr>
          <w:sz w:val="28"/>
          <w:szCs w:val="28"/>
        </w:rPr>
        <w:t>АвиаГаз</w:t>
      </w:r>
      <w:proofErr w:type="spellEnd"/>
      <w:r>
        <w:rPr>
          <w:sz w:val="28"/>
          <w:szCs w:val="28"/>
        </w:rPr>
        <w:t>», г. Уфа</w:t>
      </w:r>
    </w:p>
    <w:p w:rsidR="00617064" w:rsidRDefault="00617064" w:rsidP="00176681">
      <w:pPr>
        <w:ind w:left="1134" w:right="1133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ООО научно-инженерный центр «</w:t>
      </w:r>
      <w:proofErr w:type="spellStart"/>
      <w:r>
        <w:rPr>
          <w:sz w:val="28"/>
          <w:szCs w:val="28"/>
        </w:rPr>
        <w:t>Энергодиагностика</w:t>
      </w:r>
      <w:proofErr w:type="spellEnd"/>
      <w:r>
        <w:rPr>
          <w:sz w:val="28"/>
          <w:szCs w:val="28"/>
        </w:rPr>
        <w:t>», г. Уфа</w:t>
      </w:r>
    </w:p>
    <w:p w:rsidR="00617064" w:rsidRPr="00617064" w:rsidRDefault="00617064" w:rsidP="00176681">
      <w:pPr>
        <w:ind w:left="1134" w:right="1133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ООО «Газ-проект инжиниринг», г. Уфа</w:t>
      </w:r>
    </w:p>
    <w:p w:rsidR="00BB6594" w:rsidRDefault="00BB6594" w:rsidP="00BB6594">
      <w:pPr>
        <w:ind w:left="1134" w:right="1133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ООО научно-производственный центр «</w:t>
      </w:r>
      <w:proofErr w:type="spellStart"/>
      <w:r>
        <w:rPr>
          <w:sz w:val="28"/>
          <w:szCs w:val="28"/>
        </w:rPr>
        <w:t>УралЭнергоРесурс</w:t>
      </w:r>
      <w:proofErr w:type="spellEnd"/>
      <w:r>
        <w:rPr>
          <w:sz w:val="28"/>
          <w:szCs w:val="28"/>
        </w:rPr>
        <w:t>», г. Уфа</w:t>
      </w:r>
    </w:p>
    <w:p w:rsidR="00617064" w:rsidRDefault="00617064" w:rsidP="00176681">
      <w:pPr>
        <w:ind w:left="1134" w:right="1133" w:firstLine="567"/>
        <w:jc w:val="both"/>
        <w:rPr>
          <w:b/>
          <w:sz w:val="28"/>
          <w:szCs w:val="28"/>
          <w:u w:val="single"/>
        </w:rPr>
      </w:pPr>
    </w:p>
    <w:p w:rsidR="00176681" w:rsidRDefault="00176681" w:rsidP="00176681">
      <w:pPr>
        <w:ind w:left="1134" w:right="1133" w:firstLine="567"/>
        <w:jc w:val="both"/>
        <w:rPr>
          <w:b/>
          <w:sz w:val="28"/>
          <w:szCs w:val="28"/>
          <w:u w:val="single"/>
        </w:rPr>
      </w:pPr>
      <w:r w:rsidRPr="00176681">
        <w:rPr>
          <w:b/>
          <w:sz w:val="28"/>
          <w:szCs w:val="28"/>
          <w:u w:val="single"/>
        </w:rPr>
        <w:t>Основные тематики разделов сборника</w:t>
      </w:r>
    </w:p>
    <w:p w:rsidR="00176681" w:rsidRPr="00176681" w:rsidRDefault="00176681" w:rsidP="00176681">
      <w:pPr>
        <w:numPr>
          <w:ilvl w:val="0"/>
          <w:numId w:val="8"/>
        </w:numPr>
        <w:tabs>
          <w:tab w:val="clear" w:pos="900"/>
          <w:tab w:val="num" w:pos="360"/>
        </w:tabs>
        <w:ind w:left="1134" w:right="1133" w:firstLine="567"/>
        <w:jc w:val="both"/>
        <w:rPr>
          <w:sz w:val="28"/>
          <w:szCs w:val="28"/>
        </w:rPr>
      </w:pPr>
      <w:r w:rsidRPr="00176681">
        <w:rPr>
          <w:sz w:val="28"/>
          <w:szCs w:val="28"/>
        </w:rPr>
        <w:t>Электропривод технологических установок;</w:t>
      </w:r>
    </w:p>
    <w:p w:rsidR="00176681" w:rsidRPr="00176681" w:rsidRDefault="00176681" w:rsidP="00176681">
      <w:pPr>
        <w:numPr>
          <w:ilvl w:val="0"/>
          <w:numId w:val="8"/>
        </w:numPr>
        <w:tabs>
          <w:tab w:val="clear" w:pos="900"/>
          <w:tab w:val="num" w:pos="360"/>
        </w:tabs>
        <w:ind w:left="1134" w:right="1133" w:firstLine="567"/>
        <w:jc w:val="both"/>
        <w:rPr>
          <w:sz w:val="28"/>
          <w:szCs w:val="28"/>
        </w:rPr>
      </w:pPr>
      <w:r w:rsidRPr="00176681">
        <w:rPr>
          <w:sz w:val="28"/>
          <w:szCs w:val="28"/>
        </w:rPr>
        <w:t>Электроснабжение и релейная защита;</w:t>
      </w:r>
    </w:p>
    <w:p w:rsidR="00176681" w:rsidRPr="00176681" w:rsidRDefault="00176681" w:rsidP="00176681">
      <w:pPr>
        <w:numPr>
          <w:ilvl w:val="0"/>
          <w:numId w:val="8"/>
        </w:numPr>
        <w:tabs>
          <w:tab w:val="clear" w:pos="900"/>
          <w:tab w:val="num" w:pos="360"/>
        </w:tabs>
        <w:ind w:left="1134" w:right="1133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Энергоэффективные</w:t>
      </w:r>
      <w:proofErr w:type="spellEnd"/>
      <w:r w:rsidRPr="00176681">
        <w:rPr>
          <w:sz w:val="28"/>
          <w:szCs w:val="28"/>
        </w:rPr>
        <w:t xml:space="preserve"> электротехнологии и системы;</w:t>
      </w:r>
    </w:p>
    <w:p w:rsidR="00176681" w:rsidRPr="00176681" w:rsidRDefault="00BB6594" w:rsidP="00176681">
      <w:pPr>
        <w:numPr>
          <w:ilvl w:val="0"/>
          <w:numId w:val="8"/>
        </w:numPr>
        <w:tabs>
          <w:tab w:val="clear" w:pos="900"/>
          <w:tab w:val="num" w:pos="360"/>
        </w:tabs>
        <w:ind w:left="1134" w:right="1133"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Эксплуатация и  техническое диагностирование</w:t>
      </w:r>
      <w:r w:rsidR="00176681" w:rsidRPr="00176681">
        <w:rPr>
          <w:sz w:val="28"/>
          <w:szCs w:val="28"/>
        </w:rPr>
        <w:t xml:space="preserve"> электрооборудования;</w:t>
      </w:r>
    </w:p>
    <w:p w:rsidR="00176681" w:rsidRPr="0065607E" w:rsidRDefault="00176681" w:rsidP="0065607E">
      <w:pPr>
        <w:numPr>
          <w:ilvl w:val="0"/>
          <w:numId w:val="8"/>
        </w:numPr>
        <w:tabs>
          <w:tab w:val="clear" w:pos="900"/>
          <w:tab w:val="num" w:pos="360"/>
        </w:tabs>
        <w:ind w:left="1134" w:right="1133" w:firstLine="567"/>
        <w:jc w:val="both"/>
        <w:rPr>
          <w:sz w:val="28"/>
          <w:szCs w:val="28"/>
        </w:rPr>
      </w:pPr>
      <w:r w:rsidRPr="00176681">
        <w:rPr>
          <w:sz w:val="28"/>
          <w:szCs w:val="28"/>
        </w:rPr>
        <w:t>Автоматизация  технологических процессов;</w:t>
      </w:r>
    </w:p>
    <w:p w:rsidR="00176681" w:rsidRDefault="00176681" w:rsidP="00176681">
      <w:pPr>
        <w:numPr>
          <w:ilvl w:val="0"/>
          <w:numId w:val="8"/>
        </w:numPr>
        <w:tabs>
          <w:tab w:val="clear" w:pos="900"/>
          <w:tab w:val="num" w:pos="360"/>
        </w:tabs>
        <w:ind w:left="1134" w:right="1133" w:firstLine="567"/>
        <w:jc w:val="both"/>
        <w:rPr>
          <w:sz w:val="28"/>
          <w:szCs w:val="28"/>
        </w:rPr>
      </w:pPr>
      <w:r w:rsidRPr="00176681">
        <w:rPr>
          <w:sz w:val="28"/>
          <w:szCs w:val="28"/>
        </w:rPr>
        <w:t>Методика преподавания электротехнических дисциплин.</w:t>
      </w:r>
    </w:p>
    <w:p w:rsidR="00176681" w:rsidRPr="00176681" w:rsidRDefault="00176681" w:rsidP="00176681">
      <w:pPr>
        <w:ind w:left="1134" w:right="1133" w:firstLine="567"/>
        <w:jc w:val="both"/>
        <w:rPr>
          <w:sz w:val="28"/>
          <w:szCs w:val="28"/>
        </w:rPr>
      </w:pPr>
    </w:p>
    <w:p w:rsidR="00176681" w:rsidRPr="00176681" w:rsidRDefault="00176681" w:rsidP="00176681">
      <w:pPr>
        <w:ind w:left="1134" w:right="1133" w:firstLine="567"/>
        <w:rPr>
          <w:sz w:val="28"/>
          <w:szCs w:val="28"/>
        </w:rPr>
      </w:pPr>
      <w:r w:rsidRPr="00176681">
        <w:rPr>
          <w:b/>
          <w:sz w:val="28"/>
          <w:szCs w:val="28"/>
        </w:rPr>
        <w:t>Требования к оформлению материалов сборника</w:t>
      </w:r>
    </w:p>
    <w:p w:rsidR="00176681" w:rsidRPr="00176681" w:rsidRDefault="00176681" w:rsidP="00176681">
      <w:pPr>
        <w:ind w:left="1134" w:right="1133" w:firstLine="567"/>
        <w:jc w:val="both"/>
        <w:rPr>
          <w:sz w:val="28"/>
          <w:szCs w:val="28"/>
        </w:rPr>
      </w:pPr>
      <w:r w:rsidRPr="00176681">
        <w:rPr>
          <w:sz w:val="28"/>
          <w:szCs w:val="28"/>
        </w:rPr>
        <w:t xml:space="preserve">Материалы могут предоставляться как организациями, так и частными лицами и должны быть пригодными к открытой публикации, что должно подтверждаться соответствующей записью и подписью авторов на обратной стороне страниц экземпляра предоставляемых материалов, или Актом экспертизы. </w:t>
      </w:r>
    </w:p>
    <w:p w:rsidR="0065607E" w:rsidRDefault="00176681" w:rsidP="00176681">
      <w:pPr>
        <w:ind w:left="1134" w:right="1133" w:firstLine="567"/>
        <w:jc w:val="both"/>
        <w:rPr>
          <w:sz w:val="28"/>
          <w:szCs w:val="28"/>
          <w:u w:val="single"/>
        </w:rPr>
      </w:pPr>
      <w:r w:rsidRPr="00176681">
        <w:rPr>
          <w:sz w:val="28"/>
          <w:szCs w:val="28"/>
        </w:rPr>
        <w:t xml:space="preserve">Объем статьи </w:t>
      </w:r>
      <w:r w:rsidRPr="00176681">
        <w:rPr>
          <w:b/>
          <w:sz w:val="28"/>
          <w:szCs w:val="28"/>
          <w:u w:val="single"/>
        </w:rPr>
        <w:t>не должен превышать 5 страниц формата А</w:t>
      </w:r>
      <w:proofErr w:type="gramStart"/>
      <w:r w:rsidRPr="00176681">
        <w:rPr>
          <w:b/>
          <w:sz w:val="28"/>
          <w:szCs w:val="28"/>
          <w:u w:val="single"/>
        </w:rPr>
        <w:t>4</w:t>
      </w:r>
      <w:proofErr w:type="gramEnd"/>
      <w:r w:rsidRPr="00176681">
        <w:rPr>
          <w:sz w:val="28"/>
          <w:szCs w:val="28"/>
        </w:rPr>
        <w:t>.</w:t>
      </w:r>
    </w:p>
    <w:p w:rsidR="001F40DA" w:rsidRDefault="00176681" w:rsidP="00176681">
      <w:pPr>
        <w:ind w:left="1134" w:right="1133" w:firstLine="567"/>
        <w:jc w:val="both"/>
        <w:rPr>
          <w:sz w:val="28"/>
          <w:szCs w:val="28"/>
        </w:rPr>
      </w:pPr>
      <w:r w:rsidRPr="00176681">
        <w:rPr>
          <w:b/>
          <w:sz w:val="28"/>
          <w:szCs w:val="28"/>
          <w:u w:val="single"/>
        </w:rPr>
        <w:t>Требования по оформлению:</w:t>
      </w:r>
      <w:r w:rsidRPr="00176681">
        <w:rPr>
          <w:sz w:val="28"/>
          <w:szCs w:val="28"/>
        </w:rPr>
        <w:t xml:space="preserve"> формат стандартного листа А</w:t>
      </w:r>
      <w:proofErr w:type="gramStart"/>
      <w:r w:rsidRPr="00176681">
        <w:rPr>
          <w:sz w:val="28"/>
          <w:szCs w:val="28"/>
        </w:rPr>
        <w:t>4</w:t>
      </w:r>
      <w:proofErr w:type="gramEnd"/>
      <w:r w:rsidRPr="00176681">
        <w:rPr>
          <w:sz w:val="28"/>
          <w:szCs w:val="28"/>
        </w:rPr>
        <w:t>, 210х297, поля: сверху-</w:t>
      </w:r>
      <w:smartTag w:uri="urn:schemas-microsoft-com:office:smarttags" w:element="metricconverter">
        <w:smartTagPr>
          <w:attr w:name="ProductID" w:val="2 см"/>
        </w:smartTagPr>
        <w:r w:rsidRPr="00176681">
          <w:rPr>
            <w:sz w:val="28"/>
            <w:szCs w:val="28"/>
          </w:rPr>
          <w:t>2 см</w:t>
        </w:r>
      </w:smartTag>
      <w:r w:rsidRPr="00176681">
        <w:rPr>
          <w:sz w:val="28"/>
          <w:szCs w:val="28"/>
        </w:rPr>
        <w:t>, снизу-</w:t>
      </w:r>
      <w:smartTag w:uri="urn:schemas-microsoft-com:office:smarttags" w:element="metricconverter">
        <w:smartTagPr>
          <w:attr w:name="ProductID" w:val="2 см"/>
        </w:smartTagPr>
        <w:r w:rsidRPr="00176681">
          <w:rPr>
            <w:sz w:val="28"/>
            <w:szCs w:val="28"/>
          </w:rPr>
          <w:t>2 см</w:t>
        </w:r>
      </w:smartTag>
      <w:r w:rsidRPr="00176681">
        <w:rPr>
          <w:sz w:val="28"/>
          <w:szCs w:val="28"/>
        </w:rPr>
        <w:t>, слева-</w:t>
      </w:r>
      <w:smartTag w:uri="urn:schemas-microsoft-com:office:smarttags" w:element="metricconverter">
        <w:smartTagPr>
          <w:attr w:name="ProductID" w:val="2 см"/>
        </w:smartTagPr>
        <w:r w:rsidRPr="00176681">
          <w:rPr>
            <w:sz w:val="28"/>
            <w:szCs w:val="28"/>
          </w:rPr>
          <w:t>2 см</w:t>
        </w:r>
      </w:smartTag>
      <w:r w:rsidRPr="00176681">
        <w:rPr>
          <w:sz w:val="28"/>
          <w:szCs w:val="28"/>
        </w:rPr>
        <w:t xml:space="preserve">, справа - </w:t>
      </w:r>
      <w:smartTag w:uri="urn:schemas-microsoft-com:office:smarttags" w:element="metricconverter">
        <w:smartTagPr>
          <w:attr w:name="ProductID" w:val="2 см"/>
        </w:smartTagPr>
        <w:r w:rsidRPr="00176681">
          <w:rPr>
            <w:sz w:val="28"/>
            <w:szCs w:val="28"/>
          </w:rPr>
          <w:t>2 см</w:t>
        </w:r>
      </w:smartTag>
      <w:r w:rsidRPr="00176681">
        <w:rPr>
          <w:sz w:val="28"/>
          <w:szCs w:val="28"/>
        </w:rPr>
        <w:t xml:space="preserve">, шрифт- </w:t>
      </w:r>
      <w:proofErr w:type="spellStart"/>
      <w:r w:rsidRPr="00176681">
        <w:rPr>
          <w:sz w:val="28"/>
          <w:szCs w:val="28"/>
        </w:rPr>
        <w:t>Times</w:t>
      </w:r>
      <w:proofErr w:type="spellEnd"/>
      <w:r w:rsidRPr="00176681">
        <w:rPr>
          <w:sz w:val="28"/>
          <w:szCs w:val="28"/>
        </w:rPr>
        <w:t xml:space="preserve"> </w:t>
      </w:r>
      <w:proofErr w:type="spellStart"/>
      <w:r w:rsidRPr="00176681">
        <w:rPr>
          <w:sz w:val="28"/>
          <w:szCs w:val="28"/>
        </w:rPr>
        <w:t>New</w:t>
      </w:r>
      <w:proofErr w:type="spellEnd"/>
      <w:r w:rsidRPr="00176681">
        <w:rPr>
          <w:sz w:val="28"/>
          <w:szCs w:val="28"/>
        </w:rPr>
        <w:t xml:space="preserve"> </w:t>
      </w:r>
      <w:proofErr w:type="spellStart"/>
      <w:r w:rsidRPr="00176681">
        <w:rPr>
          <w:sz w:val="28"/>
          <w:szCs w:val="28"/>
        </w:rPr>
        <w:t>Roman</w:t>
      </w:r>
      <w:proofErr w:type="spellEnd"/>
      <w:r w:rsidRPr="00176681">
        <w:rPr>
          <w:sz w:val="28"/>
          <w:szCs w:val="28"/>
        </w:rPr>
        <w:t xml:space="preserve">, 14-ый кегель, 1,5 интервала, выравнивание по ширине страницы, заполнение листа - полное, без переносов на другую страницу. </w:t>
      </w:r>
      <w:proofErr w:type="gramStart"/>
      <w:r w:rsidRPr="00176681">
        <w:rPr>
          <w:sz w:val="28"/>
          <w:szCs w:val="28"/>
        </w:rPr>
        <w:t>Сверху первой страницы – Индекс УДК (слева), название доклада (заглавные буквы, по центру) - шрифт полужирный, ниже – И.О. Фамилия  автора (авторов) - полужирный, расположение по центру; ниже в скобках название организации, город – жирность шрифта нормальная, курсив, расположение по центру.</w:t>
      </w:r>
      <w:proofErr w:type="gramEnd"/>
      <w:r w:rsidRPr="00176681">
        <w:rPr>
          <w:sz w:val="28"/>
          <w:szCs w:val="28"/>
        </w:rPr>
        <w:t xml:space="preserve"> Далее, ниже, через два с половиной интервала основной текст, жирность нормальная. </w:t>
      </w:r>
    </w:p>
    <w:p w:rsidR="001F40DA" w:rsidRDefault="001F40DA" w:rsidP="001F40DA">
      <w:pPr>
        <w:ind w:left="1134" w:right="1133"/>
        <w:jc w:val="both"/>
        <w:rPr>
          <w:b/>
          <w:sz w:val="28"/>
          <w:szCs w:val="28"/>
          <w:u w:val="single"/>
        </w:rPr>
      </w:pPr>
    </w:p>
    <w:p w:rsidR="001F40DA" w:rsidRDefault="001F40DA" w:rsidP="001F40DA">
      <w:pPr>
        <w:ind w:left="1134" w:right="1133"/>
        <w:jc w:val="both"/>
        <w:rPr>
          <w:b/>
          <w:sz w:val="28"/>
          <w:szCs w:val="28"/>
          <w:u w:val="single"/>
        </w:rPr>
      </w:pPr>
    </w:p>
    <w:p w:rsidR="001F40DA" w:rsidRDefault="001F40DA" w:rsidP="001F40DA">
      <w:pPr>
        <w:ind w:left="1134" w:right="1133"/>
        <w:jc w:val="both"/>
        <w:rPr>
          <w:b/>
          <w:sz w:val="28"/>
          <w:szCs w:val="28"/>
          <w:u w:val="single"/>
        </w:rPr>
      </w:pPr>
    </w:p>
    <w:p w:rsidR="00176681" w:rsidRPr="00176681" w:rsidRDefault="00176681" w:rsidP="001F40DA">
      <w:pPr>
        <w:ind w:left="1134" w:right="1133"/>
        <w:jc w:val="both"/>
        <w:rPr>
          <w:sz w:val="28"/>
          <w:szCs w:val="28"/>
        </w:rPr>
      </w:pPr>
      <w:r w:rsidRPr="00176681">
        <w:rPr>
          <w:sz w:val="28"/>
          <w:szCs w:val="28"/>
        </w:rPr>
        <w:t>Отступ абзаца слева, стандартный - 1,25. Текст должен быть тщательно выверен.</w:t>
      </w:r>
    </w:p>
    <w:p w:rsidR="00176681" w:rsidRPr="00176681" w:rsidRDefault="00176681" w:rsidP="00176681">
      <w:pPr>
        <w:ind w:left="1134" w:right="1133" w:firstLine="567"/>
        <w:jc w:val="both"/>
        <w:rPr>
          <w:sz w:val="28"/>
          <w:szCs w:val="28"/>
        </w:rPr>
      </w:pPr>
      <w:r w:rsidRPr="00176681">
        <w:rPr>
          <w:sz w:val="28"/>
          <w:szCs w:val="28"/>
        </w:rPr>
        <w:t>Например:</w:t>
      </w:r>
    </w:p>
    <w:tbl>
      <w:tblPr>
        <w:tblpPr w:leftFromText="180" w:rightFromText="180" w:vertAnchor="text" w:horzAnchor="page" w:tblpX="2077" w:tblpY="154"/>
        <w:tblW w:w="88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2"/>
      </w:tblGrid>
      <w:tr w:rsidR="00C47C47" w:rsidRPr="00176681" w:rsidTr="00C47C47">
        <w:tc>
          <w:tcPr>
            <w:tcW w:w="881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47C47" w:rsidRPr="00176681" w:rsidRDefault="00C47C47" w:rsidP="00C47C47">
            <w:pPr>
              <w:spacing w:line="360" w:lineRule="auto"/>
              <w:ind w:left="23" w:right="-21"/>
              <w:rPr>
                <w:b/>
              </w:rPr>
            </w:pPr>
            <w:r w:rsidRPr="00176681">
              <w:rPr>
                <w:b/>
              </w:rPr>
              <w:t>УДК 621.311.61</w:t>
            </w:r>
            <w:r w:rsidRPr="00176681">
              <w:rPr>
                <w:b/>
              </w:rPr>
              <w:fldChar w:fldCharType="begin"/>
            </w:r>
            <w:r w:rsidRPr="00176681">
              <w:rPr>
                <w:b/>
              </w:rPr>
              <w:instrText>PRIVATE</w:instrText>
            </w:r>
            <w:r w:rsidRPr="00176681">
              <w:rPr>
                <w:b/>
              </w:rPr>
              <w:fldChar w:fldCharType="end"/>
            </w:r>
            <w:r w:rsidRPr="00176681">
              <w:rPr>
                <w:b/>
              </w:rPr>
              <w:t xml:space="preserve"> </w:t>
            </w:r>
          </w:p>
          <w:p w:rsidR="00C47C47" w:rsidRPr="00176681" w:rsidRDefault="00C47C47" w:rsidP="00C47C47">
            <w:pPr>
              <w:spacing w:line="360" w:lineRule="auto"/>
              <w:ind w:left="23" w:right="-21"/>
              <w:jc w:val="center"/>
              <w:rPr>
                <w:b/>
              </w:rPr>
            </w:pPr>
            <w:r w:rsidRPr="00176681">
              <w:rPr>
                <w:b/>
                <w:caps/>
              </w:rPr>
              <w:t>Исследование устойчивости электротехнических систем с автономными источниками электроэнергии</w:t>
            </w:r>
            <w:r w:rsidRPr="00176681">
              <w:rPr>
                <w:b/>
              </w:rPr>
              <w:t xml:space="preserve"> </w:t>
            </w:r>
          </w:p>
          <w:p w:rsidR="00C47C47" w:rsidRPr="00176681" w:rsidRDefault="00C47C47" w:rsidP="00C47C47">
            <w:pPr>
              <w:ind w:left="23" w:right="-21"/>
              <w:jc w:val="center"/>
              <w:rPr>
                <w:b/>
              </w:rPr>
            </w:pPr>
            <w:r w:rsidRPr="00176681">
              <w:rPr>
                <w:b/>
                <w:caps/>
              </w:rPr>
              <w:t>А.А. Л</w:t>
            </w:r>
            <w:r w:rsidRPr="00176681">
              <w:rPr>
                <w:b/>
              </w:rPr>
              <w:t>ебедев</w:t>
            </w:r>
          </w:p>
          <w:p w:rsidR="00C47C47" w:rsidRPr="00176681" w:rsidRDefault="00C47C47" w:rsidP="00C47C47">
            <w:pPr>
              <w:ind w:left="23" w:right="-21"/>
              <w:jc w:val="center"/>
              <w:rPr>
                <w:i/>
              </w:rPr>
            </w:pPr>
            <w:r w:rsidRPr="00176681">
              <w:rPr>
                <w:i/>
              </w:rPr>
              <w:t>(Российский государственный университет нефти и газа им. И.М. Губкина, г. Москва)</w:t>
            </w:r>
          </w:p>
          <w:p w:rsidR="00C47C47" w:rsidRPr="00176681" w:rsidRDefault="00C47C47" w:rsidP="00C47C47">
            <w:pPr>
              <w:ind w:left="23" w:right="-21"/>
            </w:pPr>
          </w:p>
          <w:p w:rsidR="00C47C47" w:rsidRPr="00176681" w:rsidRDefault="00C47C47" w:rsidP="00C47C47">
            <w:pPr>
              <w:ind w:left="23" w:right="-21"/>
            </w:pPr>
            <w:r w:rsidRPr="00176681">
              <w:t xml:space="preserve">       Для электротехнических систем (ЭТС)  ………. </w:t>
            </w:r>
          </w:p>
        </w:tc>
      </w:tr>
    </w:tbl>
    <w:p w:rsidR="00176681" w:rsidRPr="00176681" w:rsidRDefault="00176681" w:rsidP="00176681">
      <w:pPr>
        <w:ind w:left="1134" w:right="1133" w:firstLine="567"/>
        <w:jc w:val="both"/>
        <w:rPr>
          <w:sz w:val="28"/>
          <w:szCs w:val="28"/>
        </w:rPr>
      </w:pPr>
    </w:p>
    <w:p w:rsidR="00C47C47" w:rsidRDefault="00C47C47" w:rsidP="00176681">
      <w:pPr>
        <w:ind w:left="1134" w:right="1133" w:firstLine="567"/>
        <w:jc w:val="both"/>
        <w:rPr>
          <w:sz w:val="28"/>
          <w:szCs w:val="28"/>
        </w:rPr>
      </w:pPr>
    </w:p>
    <w:p w:rsidR="00C47C47" w:rsidRDefault="00C47C47" w:rsidP="00176681">
      <w:pPr>
        <w:ind w:left="1134" w:right="1133" w:firstLine="567"/>
        <w:jc w:val="both"/>
        <w:rPr>
          <w:sz w:val="28"/>
          <w:szCs w:val="28"/>
        </w:rPr>
      </w:pPr>
    </w:p>
    <w:p w:rsidR="00C47C47" w:rsidRDefault="00C47C47" w:rsidP="00176681">
      <w:pPr>
        <w:ind w:left="1134" w:right="1133" w:firstLine="567"/>
        <w:jc w:val="both"/>
        <w:rPr>
          <w:sz w:val="28"/>
          <w:szCs w:val="28"/>
        </w:rPr>
      </w:pPr>
    </w:p>
    <w:p w:rsidR="00C47C47" w:rsidRDefault="00C47C47" w:rsidP="00176681">
      <w:pPr>
        <w:ind w:left="1134" w:right="1133" w:firstLine="567"/>
        <w:jc w:val="both"/>
        <w:rPr>
          <w:sz w:val="28"/>
          <w:szCs w:val="28"/>
        </w:rPr>
      </w:pPr>
    </w:p>
    <w:p w:rsidR="00C47C47" w:rsidRDefault="00C47C47" w:rsidP="00176681">
      <w:pPr>
        <w:ind w:left="1134" w:right="1133" w:firstLine="567"/>
        <w:jc w:val="both"/>
        <w:rPr>
          <w:sz w:val="28"/>
          <w:szCs w:val="28"/>
        </w:rPr>
      </w:pPr>
    </w:p>
    <w:p w:rsidR="00C47C47" w:rsidRDefault="00C47C47" w:rsidP="00176681">
      <w:pPr>
        <w:ind w:left="1134" w:right="1133" w:firstLine="567"/>
        <w:jc w:val="both"/>
        <w:rPr>
          <w:sz w:val="28"/>
          <w:szCs w:val="28"/>
        </w:rPr>
      </w:pPr>
    </w:p>
    <w:p w:rsidR="00C47C47" w:rsidRDefault="00C47C47" w:rsidP="00176681">
      <w:pPr>
        <w:ind w:left="1134" w:right="1133" w:firstLine="567"/>
        <w:jc w:val="both"/>
        <w:rPr>
          <w:sz w:val="28"/>
          <w:szCs w:val="28"/>
        </w:rPr>
      </w:pPr>
    </w:p>
    <w:p w:rsidR="00C47C47" w:rsidRDefault="00C47C47" w:rsidP="00176681">
      <w:pPr>
        <w:ind w:left="1134" w:right="1133" w:firstLine="567"/>
        <w:jc w:val="both"/>
        <w:rPr>
          <w:sz w:val="28"/>
          <w:szCs w:val="28"/>
        </w:rPr>
      </w:pPr>
    </w:p>
    <w:p w:rsidR="00C47C47" w:rsidRDefault="00C47C47" w:rsidP="00176681">
      <w:pPr>
        <w:ind w:left="1134" w:right="1133" w:firstLine="567"/>
        <w:jc w:val="both"/>
        <w:rPr>
          <w:sz w:val="28"/>
          <w:szCs w:val="28"/>
        </w:rPr>
      </w:pPr>
    </w:p>
    <w:p w:rsidR="00176681" w:rsidRPr="00176681" w:rsidRDefault="00176681" w:rsidP="00176681">
      <w:pPr>
        <w:ind w:left="1134" w:right="1133" w:firstLine="567"/>
        <w:jc w:val="both"/>
        <w:rPr>
          <w:sz w:val="28"/>
          <w:szCs w:val="28"/>
        </w:rPr>
      </w:pPr>
      <w:r w:rsidRPr="00176681">
        <w:rPr>
          <w:sz w:val="28"/>
          <w:szCs w:val="28"/>
        </w:rPr>
        <w:t>Специфические символы, рисунки должны быть тщательно проверены, выполнены ясно и четко и должны быть технически пригодны для полиграфического воспроизведения.</w:t>
      </w:r>
    </w:p>
    <w:p w:rsidR="00176681" w:rsidRPr="00176681" w:rsidRDefault="00C47C47" w:rsidP="00176681">
      <w:pPr>
        <w:ind w:left="1134" w:right="113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о размещение публикаций </w:t>
      </w:r>
      <w:r w:rsidR="001F40DA">
        <w:rPr>
          <w:sz w:val="28"/>
          <w:szCs w:val="28"/>
        </w:rPr>
        <w:t>(см. Приложение 1)</w:t>
      </w:r>
      <w:r>
        <w:rPr>
          <w:sz w:val="28"/>
          <w:szCs w:val="28"/>
        </w:rPr>
        <w:t xml:space="preserve"> необходимо направить не позднее </w:t>
      </w:r>
      <w:r w:rsidRPr="00C47C47">
        <w:rPr>
          <w:b/>
          <w:sz w:val="28"/>
          <w:szCs w:val="28"/>
          <w:u w:val="single"/>
        </w:rPr>
        <w:t>10.03.2014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 w:rsidR="00176681" w:rsidRPr="00176681">
        <w:rPr>
          <w:sz w:val="28"/>
          <w:szCs w:val="28"/>
        </w:rPr>
        <w:t xml:space="preserve">Материалы статей принимаются </w:t>
      </w:r>
      <w:r w:rsidR="00176681" w:rsidRPr="00176681">
        <w:rPr>
          <w:b/>
          <w:sz w:val="28"/>
          <w:szCs w:val="28"/>
          <w:u w:val="single"/>
        </w:rPr>
        <w:t xml:space="preserve">до </w:t>
      </w:r>
      <w:r w:rsidR="001F40DA">
        <w:rPr>
          <w:b/>
          <w:sz w:val="28"/>
          <w:szCs w:val="28"/>
          <w:u w:val="single"/>
        </w:rPr>
        <w:t>25</w:t>
      </w:r>
      <w:r w:rsidR="00176681" w:rsidRPr="00176681">
        <w:rPr>
          <w:b/>
          <w:sz w:val="28"/>
          <w:szCs w:val="28"/>
          <w:u w:val="single"/>
        </w:rPr>
        <w:t>.03.2014.</w:t>
      </w:r>
      <w:r w:rsidR="00176681" w:rsidRPr="00176681">
        <w:rPr>
          <w:sz w:val="28"/>
          <w:szCs w:val="28"/>
        </w:rPr>
        <w:t xml:space="preserve">  Материалы, поступившие в срок, будут опубликованы в сборнике научных трудов. Материалы, поступившие после указанного срока, опубликованы не будут.</w:t>
      </w:r>
    </w:p>
    <w:p w:rsidR="00176681" w:rsidRPr="00176681" w:rsidRDefault="00176681" w:rsidP="00176681">
      <w:pPr>
        <w:ind w:left="1134" w:right="1133" w:firstLine="567"/>
        <w:jc w:val="both"/>
        <w:rPr>
          <w:sz w:val="28"/>
          <w:szCs w:val="28"/>
        </w:rPr>
      </w:pPr>
      <w:r w:rsidRPr="00176681">
        <w:rPr>
          <w:sz w:val="28"/>
          <w:szCs w:val="28"/>
        </w:rPr>
        <w:t xml:space="preserve">Материалы предоставляются в электронном и печатном видах (1 экз.), с подписью авторов на обратной стороне листа второго экземпляра обязательно.          </w:t>
      </w:r>
    </w:p>
    <w:p w:rsidR="00176681" w:rsidRPr="00176681" w:rsidRDefault="00176681" w:rsidP="00176681">
      <w:pPr>
        <w:ind w:left="1701" w:right="1133"/>
        <w:rPr>
          <w:sz w:val="28"/>
          <w:szCs w:val="28"/>
        </w:rPr>
      </w:pPr>
      <w:r w:rsidRPr="00176681">
        <w:rPr>
          <w:sz w:val="28"/>
          <w:szCs w:val="28"/>
        </w:rPr>
        <w:t xml:space="preserve">Информацию высылать по следующим электронным адресам:         </w:t>
      </w:r>
      <w:r w:rsidRPr="00176681">
        <w:rPr>
          <w:sz w:val="28"/>
          <w:szCs w:val="28"/>
        </w:rPr>
        <w:br/>
      </w:r>
      <w:hyperlink r:id="rId9" w:history="1">
        <w:r w:rsidRPr="00176681">
          <w:rPr>
            <w:rStyle w:val="a3"/>
            <w:sz w:val="28"/>
            <w:szCs w:val="28"/>
            <w:lang w:val="en-US"/>
          </w:rPr>
          <w:t>ELECTRO</w:t>
        </w:r>
        <w:r w:rsidRPr="00176681">
          <w:rPr>
            <w:rStyle w:val="a3"/>
            <w:sz w:val="28"/>
            <w:szCs w:val="28"/>
          </w:rPr>
          <w:t>-14-1@</w:t>
        </w:r>
        <w:proofErr w:type="spellStart"/>
        <w:r w:rsidRPr="00176681">
          <w:rPr>
            <w:rStyle w:val="a3"/>
            <w:sz w:val="28"/>
            <w:szCs w:val="28"/>
            <w:lang w:val="en-US"/>
          </w:rPr>
          <w:t>yandex</w:t>
        </w:r>
        <w:proofErr w:type="spellEnd"/>
        <w:r w:rsidRPr="00176681">
          <w:rPr>
            <w:rStyle w:val="a3"/>
            <w:sz w:val="28"/>
            <w:szCs w:val="28"/>
          </w:rPr>
          <w:t>.</w:t>
        </w:r>
        <w:proofErr w:type="spellStart"/>
        <w:r w:rsidRPr="0017668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– основная информация;</w:t>
      </w:r>
    </w:p>
    <w:p w:rsidR="00176681" w:rsidRPr="00176681" w:rsidRDefault="00E02F27" w:rsidP="00176681">
      <w:pPr>
        <w:ind w:left="1701" w:right="1133"/>
        <w:rPr>
          <w:sz w:val="28"/>
          <w:szCs w:val="28"/>
        </w:rPr>
      </w:pPr>
      <w:hyperlink r:id="rId10" w:history="1">
        <w:r w:rsidR="00176681" w:rsidRPr="00176681">
          <w:rPr>
            <w:rStyle w:val="a3"/>
            <w:sz w:val="28"/>
            <w:szCs w:val="28"/>
            <w:lang w:val="en-US"/>
          </w:rPr>
          <w:t>KhlupinPA</w:t>
        </w:r>
        <w:r w:rsidR="00176681" w:rsidRPr="00176681">
          <w:rPr>
            <w:rStyle w:val="a3"/>
            <w:sz w:val="28"/>
            <w:szCs w:val="28"/>
          </w:rPr>
          <w:t>@</w:t>
        </w:r>
        <w:r w:rsidR="00176681" w:rsidRPr="00176681">
          <w:rPr>
            <w:rStyle w:val="a3"/>
            <w:sz w:val="28"/>
            <w:szCs w:val="28"/>
            <w:lang w:val="en-US"/>
          </w:rPr>
          <w:t>mail</w:t>
        </w:r>
        <w:r w:rsidR="00176681" w:rsidRPr="00176681">
          <w:rPr>
            <w:rStyle w:val="a3"/>
            <w:sz w:val="28"/>
            <w:szCs w:val="28"/>
          </w:rPr>
          <w:t>.</w:t>
        </w:r>
        <w:proofErr w:type="spellStart"/>
        <w:r w:rsidR="00176681" w:rsidRPr="0017668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76681" w:rsidRPr="00176681">
        <w:rPr>
          <w:sz w:val="28"/>
          <w:szCs w:val="28"/>
        </w:rPr>
        <w:t xml:space="preserve"> – общие вопросы (</w:t>
      </w:r>
      <w:r w:rsidR="00176681" w:rsidRPr="00176681">
        <w:rPr>
          <w:b/>
          <w:sz w:val="28"/>
          <w:szCs w:val="28"/>
        </w:rPr>
        <w:t>Хлюпин Павел Александрович</w:t>
      </w:r>
      <w:r w:rsidR="00176681" w:rsidRPr="00176681">
        <w:rPr>
          <w:sz w:val="28"/>
          <w:szCs w:val="28"/>
        </w:rPr>
        <w:t>)</w:t>
      </w:r>
    </w:p>
    <w:p w:rsidR="00176681" w:rsidRPr="00176681" w:rsidRDefault="00176681" w:rsidP="00176681">
      <w:pPr>
        <w:ind w:left="1134" w:right="1133" w:firstLine="567"/>
        <w:jc w:val="both"/>
        <w:rPr>
          <w:sz w:val="28"/>
          <w:szCs w:val="28"/>
        </w:rPr>
      </w:pPr>
      <w:r w:rsidRPr="00176681">
        <w:rPr>
          <w:b/>
          <w:sz w:val="28"/>
          <w:szCs w:val="28"/>
        </w:rPr>
        <w:t>Почтовый адрес:</w:t>
      </w:r>
      <w:r w:rsidRPr="0017668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50064, г"/>
        </w:smartTagPr>
        <w:r w:rsidRPr="00176681">
          <w:rPr>
            <w:sz w:val="28"/>
            <w:szCs w:val="28"/>
          </w:rPr>
          <w:t>450064, г</w:t>
        </w:r>
      </w:smartTag>
      <w:r w:rsidRPr="00176681">
        <w:rPr>
          <w:sz w:val="28"/>
          <w:szCs w:val="28"/>
        </w:rPr>
        <w:t>. Уфа, Космонавтов 1, УГНТУ, каф. ЭЭП, Конесев С.Г.</w:t>
      </w:r>
      <w:r w:rsidR="00C77961">
        <w:rPr>
          <w:sz w:val="28"/>
          <w:szCs w:val="28"/>
        </w:rPr>
        <w:t xml:space="preserve"> –</w:t>
      </w:r>
      <w:r w:rsidRPr="00176681">
        <w:rPr>
          <w:sz w:val="28"/>
          <w:szCs w:val="28"/>
        </w:rPr>
        <w:t xml:space="preserve"> для  печатного варианта  материалов.              </w:t>
      </w:r>
    </w:p>
    <w:p w:rsidR="00176681" w:rsidRPr="00176681" w:rsidRDefault="00176681" w:rsidP="00176681">
      <w:pPr>
        <w:ind w:left="1134" w:right="1133" w:firstLine="567"/>
        <w:jc w:val="both"/>
        <w:rPr>
          <w:sz w:val="28"/>
          <w:szCs w:val="28"/>
        </w:rPr>
      </w:pPr>
      <w:r w:rsidRPr="00176681">
        <w:rPr>
          <w:sz w:val="28"/>
          <w:szCs w:val="28"/>
        </w:rPr>
        <w:t xml:space="preserve">По электронной почте осуществляется переписка, отправляются электронные версии материалов (с пометкой «Сборник научных трудов ЭЭП»). Название файла: фамилии авторов.        </w:t>
      </w:r>
    </w:p>
    <w:p w:rsidR="00176681" w:rsidRPr="00176681" w:rsidRDefault="00176681" w:rsidP="00176681">
      <w:pPr>
        <w:ind w:left="1134" w:right="1133" w:firstLine="567"/>
        <w:jc w:val="both"/>
        <w:rPr>
          <w:sz w:val="28"/>
          <w:szCs w:val="28"/>
        </w:rPr>
      </w:pPr>
      <w:r w:rsidRPr="00176681">
        <w:rPr>
          <w:sz w:val="28"/>
          <w:szCs w:val="28"/>
        </w:rPr>
        <w:t xml:space="preserve">При необходимости в получении печатного экземпляра сборника по указанному автором адресу будет выслана бандероль наложенным платежом. </w:t>
      </w:r>
    </w:p>
    <w:p w:rsidR="00176681" w:rsidRDefault="00176681" w:rsidP="00176681">
      <w:pPr>
        <w:ind w:left="1134" w:right="1133" w:firstLine="567"/>
        <w:jc w:val="both"/>
        <w:rPr>
          <w:sz w:val="28"/>
          <w:szCs w:val="28"/>
        </w:rPr>
      </w:pPr>
      <w:r w:rsidRPr="00176681">
        <w:rPr>
          <w:sz w:val="28"/>
          <w:szCs w:val="28"/>
        </w:rPr>
        <w:t xml:space="preserve">Публикация в сборнике </w:t>
      </w:r>
      <w:r w:rsidRPr="00176681">
        <w:rPr>
          <w:b/>
          <w:sz w:val="28"/>
          <w:szCs w:val="28"/>
          <w:u w:val="single"/>
        </w:rPr>
        <w:t>бесплатн</w:t>
      </w:r>
      <w:r w:rsidR="00C47C47">
        <w:rPr>
          <w:b/>
          <w:sz w:val="28"/>
          <w:szCs w:val="28"/>
          <w:u w:val="single"/>
        </w:rPr>
        <w:t>ая</w:t>
      </w:r>
      <w:r w:rsidRPr="00176681">
        <w:rPr>
          <w:sz w:val="28"/>
          <w:szCs w:val="28"/>
        </w:rPr>
        <w:t>.</w:t>
      </w:r>
    </w:p>
    <w:p w:rsidR="001F40DA" w:rsidRDefault="001F40DA" w:rsidP="00176681">
      <w:pPr>
        <w:ind w:left="1134" w:right="113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Интересующую информацию также можно посмотреть на официальном сайте кафедры «Электротехника и электрооборудование предприятий» </w:t>
      </w:r>
      <w:hyperlink r:id="rId11" w:history="1">
        <w:r w:rsidRPr="00AC5169">
          <w:rPr>
            <w:rStyle w:val="a3"/>
            <w:sz w:val="28"/>
            <w:szCs w:val="28"/>
          </w:rPr>
          <w:t>www.eep.rusoil.net</w:t>
        </w:r>
      </w:hyperlink>
      <w:r>
        <w:rPr>
          <w:sz w:val="28"/>
          <w:szCs w:val="28"/>
        </w:rPr>
        <w:t xml:space="preserve">.  </w:t>
      </w:r>
    </w:p>
    <w:p w:rsidR="00176681" w:rsidRDefault="00176681" w:rsidP="00176681">
      <w:pPr>
        <w:ind w:left="1134" w:right="1133" w:firstLine="567"/>
        <w:jc w:val="both"/>
        <w:rPr>
          <w:sz w:val="28"/>
          <w:szCs w:val="28"/>
        </w:rPr>
      </w:pPr>
    </w:p>
    <w:p w:rsidR="00176681" w:rsidRDefault="00176681" w:rsidP="00176681">
      <w:pPr>
        <w:ind w:left="1134" w:right="1133" w:firstLine="567"/>
        <w:jc w:val="both"/>
        <w:rPr>
          <w:sz w:val="28"/>
          <w:szCs w:val="28"/>
        </w:rPr>
      </w:pPr>
    </w:p>
    <w:p w:rsidR="00C77961" w:rsidRDefault="00176681" w:rsidP="00C77961">
      <w:pPr>
        <w:ind w:left="1134" w:right="1133"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7961" w:rsidRDefault="00C77961" w:rsidP="00C77961">
      <w:pPr>
        <w:ind w:left="1134" w:right="1133" w:firstLine="567"/>
        <w:jc w:val="right"/>
        <w:rPr>
          <w:sz w:val="28"/>
          <w:szCs w:val="28"/>
        </w:rPr>
      </w:pPr>
    </w:p>
    <w:p w:rsidR="00176681" w:rsidRDefault="00C77961" w:rsidP="00C77961">
      <w:pPr>
        <w:ind w:left="1134" w:right="1133"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77961" w:rsidRDefault="00C77961" w:rsidP="00C77961">
      <w:pPr>
        <w:ind w:left="1134" w:right="1133" w:firstLine="567"/>
        <w:jc w:val="center"/>
        <w:rPr>
          <w:b/>
          <w:bCs/>
          <w:sz w:val="28"/>
          <w:szCs w:val="28"/>
        </w:rPr>
      </w:pPr>
    </w:p>
    <w:p w:rsidR="00C77961" w:rsidRDefault="00C77961" w:rsidP="00C77961">
      <w:pPr>
        <w:ind w:left="1134" w:right="1133" w:firstLine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Заявка на участие</w:t>
      </w:r>
      <w:r>
        <w:rPr>
          <w:b/>
          <w:sz w:val="28"/>
          <w:szCs w:val="28"/>
        </w:rPr>
        <w:t xml:space="preserve"> </w:t>
      </w:r>
    </w:p>
    <w:p w:rsidR="00C77961" w:rsidRPr="00E412EC" w:rsidRDefault="00C77961" w:rsidP="00C77961">
      <w:pPr>
        <w:ind w:left="1134" w:right="1133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сборнике научных трудов</w:t>
      </w:r>
    </w:p>
    <w:p w:rsidR="00C77961" w:rsidRDefault="00C77961" w:rsidP="00C77961">
      <w:pPr>
        <w:ind w:left="1134" w:right="1133" w:firstLine="567"/>
        <w:jc w:val="center"/>
        <w:rPr>
          <w:b/>
          <w:sz w:val="28"/>
          <w:szCs w:val="28"/>
        </w:rPr>
      </w:pPr>
      <w:r w:rsidRPr="008535C9">
        <w:rPr>
          <w:b/>
          <w:sz w:val="28"/>
          <w:szCs w:val="28"/>
        </w:rPr>
        <w:t xml:space="preserve">«Повышение надежности и энергоэффективности </w:t>
      </w:r>
    </w:p>
    <w:p w:rsidR="00C77961" w:rsidRPr="00E412EC" w:rsidRDefault="00C77961" w:rsidP="00C77961">
      <w:pPr>
        <w:ind w:left="1134" w:right="1133" w:firstLine="567"/>
        <w:jc w:val="center"/>
        <w:rPr>
          <w:b/>
          <w:sz w:val="28"/>
          <w:szCs w:val="28"/>
        </w:rPr>
      </w:pPr>
      <w:r w:rsidRPr="008535C9">
        <w:rPr>
          <w:b/>
          <w:sz w:val="28"/>
          <w:szCs w:val="28"/>
        </w:rPr>
        <w:t>электротехнических систем и комплексов»</w:t>
      </w:r>
    </w:p>
    <w:p w:rsidR="00C77961" w:rsidRPr="00E412EC" w:rsidRDefault="00C77961" w:rsidP="00C77961">
      <w:pPr>
        <w:ind w:left="1134" w:right="1133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Уфа–</w:t>
      </w:r>
      <w:r w:rsidRPr="00E412E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14</w:t>
      </w:r>
    </w:p>
    <w:p w:rsidR="00C77961" w:rsidRDefault="00C77961" w:rsidP="00C77961">
      <w:pPr>
        <w:ind w:left="1134" w:right="1133" w:firstLine="567"/>
        <w:jc w:val="center"/>
        <w:rPr>
          <w:bCs/>
          <w:sz w:val="28"/>
          <w:szCs w:val="28"/>
        </w:rPr>
      </w:pPr>
    </w:p>
    <w:tbl>
      <w:tblPr>
        <w:tblW w:w="0" w:type="auto"/>
        <w:tblInd w:w="113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5"/>
        <w:gridCol w:w="6662"/>
      </w:tblGrid>
      <w:tr w:rsidR="00C77961" w:rsidRPr="00617064" w:rsidTr="00617064">
        <w:tc>
          <w:tcPr>
            <w:tcW w:w="3085" w:type="dxa"/>
            <w:shd w:val="clear" w:color="auto" w:fill="auto"/>
          </w:tcPr>
          <w:p w:rsidR="00C77961" w:rsidRPr="00617064" w:rsidRDefault="00C77961" w:rsidP="00617064">
            <w:pPr>
              <w:ind w:right="-108"/>
              <w:rPr>
                <w:bCs/>
                <w:sz w:val="28"/>
                <w:szCs w:val="28"/>
              </w:rPr>
            </w:pPr>
            <w:r w:rsidRPr="00617064">
              <w:rPr>
                <w:bCs/>
                <w:sz w:val="28"/>
                <w:szCs w:val="28"/>
              </w:rPr>
              <w:t>Фамилия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C77961" w:rsidRPr="00617064" w:rsidRDefault="00C77961" w:rsidP="00617064">
            <w:pPr>
              <w:ind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C77961" w:rsidRPr="00617064" w:rsidTr="00617064">
        <w:tc>
          <w:tcPr>
            <w:tcW w:w="3085" w:type="dxa"/>
            <w:shd w:val="clear" w:color="auto" w:fill="auto"/>
          </w:tcPr>
          <w:p w:rsidR="00C77961" w:rsidRPr="00617064" w:rsidRDefault="00C77961" w:rsidP="00617064">
            <w:pPr>
              <w:ind w:right="-108"/>
              <w:rPr>
                <w:bCs/>
                <w:sz w:val="28"/>
                <w:szCs w:val="28"/>
              </w:rPr>
            </w:pPr>
            <w:r w:rsidRPr="00617064">
              <w:rPr>
                <w:bCs/>
                <w:sz w:val="28"/>
                <w:szCs w:val="28"/>
              </w:rPr>
              <w:t>Имя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7961" w:rsidRPr="00617064" w:rsidRDefault="00C77961" w:rsidP="00617064">
            <w:pPr>
              <w:ind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C77961" w:rsidRPr="00617064" w:rsidTr="00617064">
        <w:tc>
          <w:tcPr>
            <w:tcW w:w="3085" w:type="dxa"/>
            <w:shd w:val="clear" w:color="auto" w:fill="auto"/>
          </w:tcPr>
          <w:p w:rsidR="00C77961" w:rsidRPr="00617064" w:rsidRDefault="00C77961" w:rsidP="00617064">
            <w:pPr>
              <w:ind w:right="-108"/>
              <w:rPr>
                <w:bCs/>
                <w:sz w:val="28"/>
                <w:szCs w:val="28"/>
              </w:rPr>
            </w:pPr>
            <w:r w:rsidRPr="00617064">
              <w:rPr>
                <w:bCs/>
                <w:sz w:val="28"/>
                <w:szCs w:val="28"/>
              </w:rPr>
              <w:t xml:space="preserve">Отчество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7961" w:rsidRPr="00617064" w:rsidRDefault="00C77961" w:rsidP="00617064">
            <w:pPr>
              <w:ind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C77961" w:rsidRPr="00617064" w:rsidTr="00617064">
        <w:tc>
          <w:tcPr>
            <w:tcW w:w="3085" w:type="dxa"/>
            <w:shd w:val="clear" w:color="auto" w:fill="auto"/>
          </w:tcPr>
          <w:p w:rsidR="00C77961" w:rsidRPr="00617064" w:rsidRDefault="00C77961" w:rsidP="00617064">
            <w:pPr>
              <w:ind w:right="-108"/>
              <w:rPr>
                <w:bCs/>
                <w:sz w:val="28"/>
                <w:szCs w:val="28"/>
              </w:rPr>
            </w:pPr>
            <w:r w:rsidRPr="00617064">
              <w:rPr>
                <w:bCs/>
                <w:sz w:val="28"/>
                <w:szCs w:val="28"/>
              </w:rPr>
              <w:t xml:space="preserve">Должность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7961" w:rsidRPr="00617064" w:rsidRDefault="00C77961" w:rsidP="00617064">
            <w:pPr>
              <w:ind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C77961" w:rsidRPr="00617064" w:rsidTr="00617064">
        <w:tc>
          <w:tcPr>
            <w:tcW w:w="3085" w:type="dxa"/>
            <w:shd w:val="clear" w:color="auto" w:fill="auto"/>
          </w:tcPr>
          <w:p w:rsidR="00C77961" w:rsidRPr="00617064" w:rsidRDefault="00C77961" w:rsidP="00617064">
            <w:pPr>
              <w:ind w:right="-108"/>
              <w:rPr>
                <w:bCs/>
                <w:sz w:val="28"/>
                <w:szCs w:val="28"/>
              </w:rPr>
            </w:pPr>
            <w:r w:rsidRPr="00617064">
              <w:rPr>
                <w:bCs/>
                <w:sz w:val="28"/>
                <w:szCs w:val="28"/>
              </w:rPr>
              <w:t>Ученая степень, звание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7961" w:rsidRPr="00617064" w:rsidRDefault="00C77961" w:rsidP="00617064">
            <w:pPr>
              <w:ind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C77961" w:rsidRPr="00617064" w:rsidTr="00617064">
        <w:tc>
          <w:tcPr>
            <w:tcW w:w="3085" w:type="dxa"/>
            <w:shd w:val="clear" w:color="auto" w:fill="auto"/>
          </w:tcPr>
          <w:p w:rsidR="00C77961" w:rsidRPr="00617064" w:rsidRDefault="00C77961" w:rsidP="00617064">
            <w:pPr>
              <w:ind w:right="-108"/>
              <w:rPr>
                <w:bCs/>
                <w:sz w:val="28"/>
                <w:szCs w:val="28"/>
              </w:rPr>
            </w:pPr>
            <w:r w:rsidRPr="00617064">
              <w:rPr>
                <w:bCs/>
                <w:sz w:val="28"/>
                <w:szCs w:val="28"/>
              </w:rPr>
              <w:t>Место работ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7961" w:rsidRPr="00617064" w:rsidRDefault="00C77961" w:rsidP="00617064">
            <w:pPr>
              <w:ind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C77961" w:rsidRPr="00617064" w:rsidTr="00617064">
        <w:tc>
          <w:tcPr>
            <w:tcW w:w="3085" w:type="dxa"/>
            <w:shd w:val="clear" w:color="auto" w:fill="auto"/>
          </w:tcPr>
          <w:p w:rsidR="00C77961" w:rsidRPr="00617064" w:rsidRDefault="00C77961" w:rsidP="00617064">
            <w:pPr>
              <w:ind w:right="-108"/>
              <w:rPr>
                <w:bCs/>
                <w:sz w:val="28"/>
                <w:szCs w:val="28"/>
              </w:rPr>
            </w:pPr>
            <w:r w:rsidRPr="00617064">
              <w:rPr>
                <w:bCs/>
                <w:sz w:val="28"/>
                <w:szCs w:val="28"/>
              </w:rPr>
              <w:t>Адрес для переписки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7961" w:rsidRPr="00617064" w:rsidRDefault="00C77961" w:rsidP="00617064">
            <w:pPr>
              <w:ind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C77961" w:rsidRPr="00617064" w:rsidTr="00617064">
        <w:tc>
          <w:tcPr>
            <w:tcW w:w="3085" w:type="dxa"/>
            <w:shd w:val="clear" w:color="auto" w:fill="auto"/>
          </w:tcPr>
          <w:p w:rsidR="00C77961" w:rsidRPr="00617064" w:rsidRDefault="00C77961" w:rsidP="00617064">
            <w:pPr>
              <w:ind w:right="-108"/>
              <w:rPr>
                <w:bCs/>
                <w:sz w:val="28"/>
                <w:szCs w:val="28"/>
              </w:rPr>
            </w:pPr>
            <w:r w:rsidRPr="00617064">
              <w:rPr>
                <w:bCs/>
                <w:sz w:val="28"/>
                <w:szCs w:val="28"/>
              </w:rPr>
              <w:t>Тел. рабочий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7961" w:rsidRPr="00617064" w:rsidRDefault="00C77961" w:rsidP="00617064">
            <w:pPr>
              <w:ind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C77961" w:rsidRPr="00617064" w:rsidTr="00617064">
        <w:tc>
          <w:tcPr>
            <w:tcW w:w="3085" w:type="dxa"/>
            <w:shd w:val="clear" w:color="auto" w:fill="auto"/>
          </w:tcPr>
          <w:p w:rsidR="00C77961" w:rsidRPr="00617064" w:rsidRDefault="00C77961" w:rsidP="00617064">
            <w:pPr>
              <w:ind w:right="-108"/>
              <w:rPr>
                <w:bCs/>
                <w:sz w:val="28"/>
                <w:szCs w:val="28"/>
              </w:rPr>
            </w:pPr>
            <w:r w:rsidRPr="00617064">
              <w:rPr>
                <w:bCs/>
                <w:sz w:val="28"/>
                <w:szCs w:val="28"/>
              </w:rPr>
              <w:t>Тел. домашний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7961" w:rsidRPr="00617064" w:rsidRDefault="00C77961" w:rsidP="00617064">
            <w:pPr>
              <w:ind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C77961" w:rsidRPr="00617064" w:rsidTr="00617064">
        <w:tc>
          <w:tcPr>
            <w:tcW w:w="3085" w:type="dxa"/>
            <w:shd w:val="clear" w:color="auto" w:fill="auto"/>
          </w:tcPr>
          <w:p w:rsidR="00C77961" w:rsidRPr="00617064" w:rsidRDefault="00C77961" w:rsidP="00617064">
            <w:pPr>
              <w:ind w:right="-108"/>
              <w:rPr>
                <w:bCs/>
                <w:sz w:val="28"/>
                <w:szCs w:val="28"/>
                <w:lang w:val="en-US"/>
              </w:rPr>
            </w:pPr>
            <w:r w:rsidRPr="00617064">
              <w:rPr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7961" w:rsidRPr="00617064" w:rsidRDefault="00C77961" w:rsidP="00617064">
            <w:pPr>
              <w:ind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C77961" w:rsidRPr="00617064" w:rsidTr="00617064">
        <w:tc>
          <w:tcPr>
            <w:tcW w:w="3085" w:type="dxa"/>
            <w:shd w:val="clear" w:color="auto" w:fill="auto"/>
          </w:tcPr>
          <w:p w:rsidR="00C77961" w:rsidRPr="00617064" w:rsidRDefault="00C77961" w:rsidP="00617064">
            <w:pPr>
              <w:ind w:right="-108"/>
              <w:rPr>
                <w:bCs/>
                <w:sz w:val="28"/>
                <w:szCs w:val="28"/>
              </w:rPr>
            </w:pPr>
            <w:r w:rsidRPr="00617064">
              <w:rPr>
                <w:bCs/>
                <w:sz w:val="28"/>
                <w:szCs w:val="28"/>
              </w:rPr>
              <w:t>Название труда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7961" w:rsidRPr="00617064" w:rsidRDefault="00C77961" w:rsidP="00617064">
            <w:pPr>
              <w:ind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C77961" w:rsidRPr="00617064" w:rsidTr="00617064">
        <w:tc>
          <w:tcPr>
            <w:tcW w:w="3085" w:type="dxa"/>
            <w:shd w:val="clear" w:color="auto" w:fill="auto"/>
          </w:tcPr>
          <w:p w:rsidR="00C77961" w:rsidRPr="00617064" w:rsidRDefault="00C77961" w:rsidP="00617064">
            <w:pPr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7961" w:rsidRPr="00617064" w:rsidRDefault="00C77961" w:rsidP="00617064">
            <w:pPr>
              <w:ind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C77961" w:rsidRPr="00617064" w:rsidTr="00617064">
        <w:tc>
          <w:tcPr>
            <w:tcW w:w="3085" w:type="dxa"/>
            <w:shd w:val="clear" w:color="auto" w:fill="auto"/>
          </w:tcPr>
          <w:p w:rsidR="00C77961" w:rsidRPr="00617064" w:rsidRDefault="00C77961" w:rsidP="00617064">
            <w:pPr>
              <w:ind w:right="-108"/>
              <w:rPr>
                <w:bCs/>
                <w:sz w:val="28"/>
                <w:szCs w:val="28"/>
              </w:rPr>
            </w:pPr>
            <w:r w:rsidRPr="00617064">
              <w:rPr>
                <w:bCs/>
                <w:sz w:val="28"/>
                <w:szCs w:val="28"/>
              </w:rPr>
              <w:t>Секция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7961" w:rsidRPr="00617064" w:rsidRDefault="00C77961" w:rsidP="00617064">
            <w:pPr>
              <w:ind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C77961" w:rsidRPr="00617064" w:rsidTr="00617064">
        <w:tc>
          <w:tcPr>
            <w:tcW w:w="3085" w:type="dxa"/>
            <w:shd w:val="clear" w:color="auto" w:fill="auto"/>
          </w:tcPr>
          <w:p w:rsidR="00C77961" w:rsidRPr="00617064" w:rsidRDefault="00C77961" w:rsidP="00617064">
            <w:pPr>
              <w:ind w:right="-108"/>
              <w:rPr>
                <w:bCs/>
                <w:sz w:val="28"/>
                <w:szCs w:val="28"/>
              </w:rPr>
            </w:pPr>
            <w:r w:rsidRPr="00617064">
              <w:rPr>
                <w:bCs/>
                <w:sz w:val="28"/>
                <w:szCs w:val="28"/>
              </w:rPr>
              <w:t xml:space="preserve">Дополнительные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7961" w:rsidRPr="00617064" w:rsidRDefault="00C77961" w:rsidP="00617064">
            <w:pPr>
              <w:ind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C77961" w:rsidRPr="00617064" w:rsidTr="00617064">
        <w:tc>
          <w:tcPr>
            <w:tcW w:w="3085" w:type="dxa"/>
            <w:shd w:val="clear" w:color="auto" w:fill="auto"/>
          </w:tcPr>
          <w:p w:rsidR="00C77961" w:rsidRPr="00617064" w:rsidRDefault="00C77961" w:rsidP="00617064">
            <w:pPr>
              <w:ind w:right="-108"/>
              <w:rPr>
                <w:bCs/>
                <w:sz w:val="28"/>
                <w:szCs w:val="28"/>
              </w:rPr>
            </w:pPr>
            <w:r w:rsidRPr="00617064">
              <w:rPr>
                <w:bCs/>
                <w:sz w:val="28"/>
                <w:szCs w:val="28"/>
              </w:rPr>
              <w:t>сведения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7961" w:rsidRPr="00617064" w:rsidRDefault="00C77961" w:rsidP="00617064">
            <w:pPr>
              <w:ind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C77961" w:rsidRPr="00617064" w:rsidTr="00617064">
        <w:tc>
          <w:tcPr>
            <w:tcW w:w="3085" w:type="dxa"/>
            <w:shd w:val="clear" w:color="auto" w:fill="auto"/>
          </w:tcPr>
          <w:p w:rsidR="00C77961" w:rsidRPr="00617064" w:rsidRDefault="00C77961" w:rsidP="00617064">
            <w:pPr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7961" w:rsidRPr="00617064" w:rsidRDefault="00C77961" w:rsidP="00617064">
            <w:pPr>
              <w:ind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C77961" w:rsidRPr="00617064" w:rsidTr="00617064">
        <w:tc>
          <w:tcPr>
            <w:tcW w:w="3085" w:type="dxa"/>
            <w:shd w:val="clear" w:color="auto" w:fill="auto"/>
          </w:tcPr>
          <w:p w:rsidR="00C77961" w:rsidRPr="00617064" w:rsidRDefault="00C77961" w:rsidP="00617064">
            <w:pPr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7961" w:rsidRPr="00617064" w:rsidRDefault="00C77961" w:rsidP="00617064">
            <w:pPr>
              <w:ind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C77961" w:rsidRPr="00617064" w:rsidTr="00617064">
        <w:tc>
          <w:tcPr>
            <w:tcW w:w="3085" w:type="dxa"/>
            <w:shd w:val="clear" w:color="auto" w:fill="auto"/>
          </w:tcPr>
          <w:p w:rsidR="00C77961" w:rsidRPr="00617064" w:rsidRDefault="00C77961" w:rsidP="00617064">
            <w:pPr>
              <w:ind w:right="-108"/>
              <w:rPr>
                <w:bCs/>
                <w:sz w:val="28"/>
                <w:szCs w:val="28"/>
              </w:rPr>
            </w:pPr>
            <w:r w:rsidRPr="00617064">
              <w:rPr>
                <w:bCs/>
                <w:sz w:val="28"/>
                <w:szCs w:val="28"/>
              </w:rPr>
              <w:t>Срок приема материалов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7961" w:rsidRPr="00617064" w:rsidRDefault="00C77961" w:rsidP="00617064">
            <w:pPr>
              <w:ind w:right="-108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77961" w:rsidRDefault="00C77961" w:rsidP="00C77961">
      <w:pPr>
        <w:ind w:left="1134" w:right="1133" w:firstLine="567"/>
        <w:jc w:val="center"/>
        <w:rPr>
          <w:bCs/>
          <w:sz w:val="28"/>
          <w:szCs w:val="28"/>
        </w:rPr>
      </w:pPr>
    </w:p>
    <w:sectPr w:rsidR="00C77961" w:rsidSect="00E40A85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1F8"/>
    <w:multiLevelType w:val="hybridMultilevel"/>
    <w:tmpl w:val="9FE23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C6386"/>
    <w:multiLevelType w:val="hybridMultilevel"/>
    <w:tmpl w:val="D19E35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2E01F2"/>
    <w:multiLevelType w:val="hybridMultilevel"/>
    <w:tmpl w:val="B7420B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EA8514A"/>
    <w:multiLevelType w:val="hybridMultilevel"/>
    <w:tmpl w:val="B5D68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271884"/>
    <w:multiLevelType w:val="hybridMultilevel"/>
    <w:tmpl w:val="537AD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7732BA"/>
    <w:multiLevelType w:val="hybridMultilevel"/>
    <w:tmpl w:val="76EA4C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09D4016"/>
    <w:multiLevelType w:val="hybridMultilevel"/>
    <w:tmpl w:val="97169E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A861EC"/>
    <w:multiLevelType w:val="hybridMultilevel"/>
    <w:tmpl w:val="B2B8AC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0B"/>
    <w:rsid w:val="00013829"/>
    <w:rsid w:val="00014E89"/>
    <w:rsid w:val="00020BAB"/>
    <w:rsid w:val="00083A4E"/>
    <w:rsid w:val="000B433D"/>
    <w:rsid w:val="000C1ADA"/>
    <w:rsid w:val="0014245D"/>
    <w:rsid w:val="00143036"/>
    <w:rsid w:val="00152BEF"/>
    <w:rsid w:val="00156527"/>
    <w:rsid w:val="00166613"/>
    <w:rsid w:val="00176681"/>
    <w:rsid w:val="00184725"/>
    <w:rsid w:val="00187F2B"/>
    <w:rsid w:val="001979A6"/>
    <w:rsid w:val="001A248D"/>
    <w:rsid w:val="001A2A0D"/>
    <w:rsid w:val="001F40DA"/>
    <w:rsid w:val="00232C62"/>
    <w:rsid w:val="00235390"/>
    <w:rsid w:val="00235CD6"/>
    <w:rsid w:val="00241118"/>
    <w:rsid w:val="00266EAF"/>
    <w:rsid w:val="00292DB0"/>
    <w:rsid w:val="002A1F0D"/>
    <w:rsid w:val="002A35DF"/>
    <w:rsid w:val="002A7551"/>
    <w:rsid w:val="002C209B"/>
    <w:rsid w:val="00321C02"/>
    <w:rsid w:val="00335BE8"/>
    <w:rsid w:val="00341656"/>
    <w:rsid w:val="0035014D"/>
    <w:rsid w:val="00390D3F"/>
    <w:rsid w:val="003964F9"/>
    <w:rsid w:val="00397D13"/>
    <w:rsid w:val="003A4294"/>
    <w:rsid w:val="003C1B7E"/>
    <w:rsid w:val="003C7EA0"/>
    <w:rsid w:val="003D25CD"/>
    <w:rsid w:val="003E7A22"/>
    <w:rsid w:val="004129AB"/>
    <w:rsid w:val="00412BAD"/>
    <w:rsid w:val="00414616"/>
    <w:rsid w:val="004167E8"/>
    <w:rsid w:val="00427FFC"/>
    <w:rsid w:val="00483A67"/>
    <w:rsid w:val="00483E5B"/>
    <w:rsid w:val="0049387C"/>
    <w:rsid w:val="004A2474"/>
    <w:rsid w:val="004A79DB"/>
    <w:rsid w:val="004B2DAB"/>
    <w:rsid w:val="004E19F5"/>
    <w:rsid w:val="004F525A"/>
    <w:rsid w:val="005077EC"/>
    <w:rsid w:val="00511503"/>
    <w:rsid w:val="005139B2"/>
    <w:rsid w:val="00525B7B"/>
    <w:rsid w:val="00527D81"/>
    <w:rsid w:val="005306C9"/>
    <w:rsid w:val="00576288"/>
    <w:rsid w:val="00583C9E"/>
    <w:rsid w:val="0059092F"/>
    <w:rsid w:val="00591FB7"/>
    <w:rsid w:val="005A33B3"/>
    <w:rsid w:val="005E41D3"/>
    <w:rsid w:val="005F3BAD"/>
    <w:rsid w:val="005F78A5"/>
    <w:rsid w:val="00600E0D"/>
    <w:rsid w:val="00612441"/>
    <w:rsid w:val="006150E5"/>
    <w:rsid w:val="00617064"/>
    <w:rsid w:val="00633B87"/>
    <w:rsid w:val="00642ECF"/>
    <w:rsid w:val="0065607E"/>
    <w:rsid w:val="00682C88"/>
    <w:rsid w:val="00683322"/>
    <w:rsid w:val="00683BD4"/>
    <w:rsid w:val="006A54C3"/>
    <w:rsid w:val="006D008C"/>
    <w:rsid w:val="006D630E"/>
    <w:rsid w:val="006F4051"/>
    <w:rsid w:val="00700D07"/>
    <w:rsid w:val="00741821"/>
    <w:rsid w:val="00746CD7"/>
    <w:rsid w:val="00772E04"/>
    <w:rsid w:val="00774E1E"/>
    <w:rsid w:val="00780438"/>
    <w:rsid w:val="00781C78"/>
    <w:rsid w:val="0078465E"/>
    <w:rsid w:val="00795D9A"/>
    <w:rsid w:val="007A2017"/>
    <w:rsid w:val="007C3E1C"/>
    <w:rsid w:val="007C7F63"/>
    <w:rsid w:val="007F4CC3"/>
    <w:rsid w:val="00801883"/>
    <w:rsid w:val="00802F31"/>
    <w:rsid w:val="00823873"/>
    <w:rsid w:val="00850165"/>
    <w:rsid w:val="008502A3"/>
    <w:rsid w:val="008535C9"/>
    <w:rsid w:val="0086412E"/>
    <w:rsid w:val="0089709A"/>
    <w:rsid w:val="008E22A9"/>
    <w:rsid w:val="008E3ED9"/>
    <w:rsid w:val="008E4B5B"/>
    <w:rsid w:val="008F3910"/>
    <w:rsid w:val="009149F4"/>
    <w:rsid w:val="00916E35"/>
    <w:rsid w:val="0092320F"/>
    <w:rsid w:val="0094298D"/>
    <w:rsid w:val="009447AB"/>
    <w:rsid w:val="00945CE4"/>
    <w:rsid w:val="009647F7"/>
    <w:rsid w:val="009662CC"/>
    <w:rsid w:val="009671BB"/>
    <w:rsid w:val="0097454B"/>
    <w:rsid w:val="009D06BA"/>
    <w:rsid w:val="009D689A"/>
    <w:rsid w:val="009E0C43"/>
    <w:rsid w:val="009E0DF2"/>
    <w:rsid w:val="009E6B4E"/>
    <w:rsid w:val="009F017C"/>
    <w:rsid w:val="00A15853"/>
    <w:rsid w:val="00A220E0"/>
    <w:rsid w:val="00A25E51"/>
    <w:rsid w:val="00A40724"/>
    <w:rsid w:val="00A421BD"/>
    <w:rsid w:val="00A432B6"/>
    <w:rsid w:val="00AA11D6"/>
    <w:rsid w:val="00AA4FF1"/>
    <w:rsid w:val="00AB24B4"/>
    <w:rsid w:val="00B133B1"/>
    <w:rsid w:val="00B14D9E"/>
    <w:rsid w:val="00B45C2A"/>
    <w:rsid w:val="00B80A16"/>
    <w:rsid w:val="00B86BB8"/>
    <w:rsid w:val="00BB2295"/>
    <w:rsid w:val="00BB6594"/>
    <w:rsid w:val="00BC2CF5"/>
    <w:rsid w:val="00BD5044"/>
    <w:rsid w:val="00BE42E1"/>
    <w:rsid w:val="00BE5507"/>
    <w:rsid w:val="00BF4D51"/>
    <w:rsid w:val="00C04354"/>
    <w:rsid w:val="00C22FB1"/>
    <w:rsid w:val="00C2518F"/>
    <w:rsid w:val="00C264CC"/>
    <w:rsid w:val="00C3382E"/>
    <w:rsid w:val="00C33C89"/>
    <w:rsid w:val="00C40F1C"/>
    <w:rsid w:val="00C47C47"/>
    <w:rsid w:val="00C77961"/>
    <w:rsid w:val="00CA3BBD"/>
    <w:rsid w:val="00CD351B"/>
    <w:rsid w:val="00CF0A82"/>
    <w:rsid w:val="00D41580"/>
    <w:rsid w:val="00D4702B"/>
    <w:rsid w:val="00D617C9"/>
    <w:rsid w:val="00D66DCB"/>
    <w:rsid w:val="00D71FD2"/>
    <w:rsid w:val="00D74277"/>
    <w:rsid w:val="00DA2B4F"/>
    <w:rsid w:val="00DF7D54"/>
    <w:rsid w:val="00E02F27"/>
    <w:rsid w:val="00E06BE1"/>
    <w:rsid w:val="00E12111"/>
    <w:rsid w:val="00E14D15"/>
    <w:rsid w:val="00E300CA"/>
    <w:rsid w:val="00E37ADC"/>
    <w:rsid w:val="00E40A85"/>
    <w:rsid w:val="00E53761"/>
    <w:rsid w:val="00E638DD"/>
    <w:rsid w:val="00E67FA8"/>
    <w:rsid w:val="00E91BBF"/>
    <w:rsid w:val="00E94399"/>
    <w:rsid w:val="00ED0A8D"/>
    <w:rsid w:val="00ED125E"/>
    <w:rsid w:val="00EE5CE7"/>
    <w:rsid w:val="00EF3939"/>
    <w:rsid w:val="00F12C41"/>
    <w:rsid w:val="00F265CA"/>
    <w:rsid w:val="00F271FA"/>
    <w:rsid w:val="00F51A4F"/>
    <w:rsid w:val="00F67064"/>
    <w:rsid w:val="00F71E56"/>
    <w:rsid w:val="00F75FD8"/>
    <w:rsid w:val="00F91303"/>
    <w:rsid w:val="00F97D6B"/>
    <w:rsid w:val="00FB695D"/>
    <w:rsid w:val="00FC0B0B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B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59092F"/>
    <w:pPr>
      <w:spacing w:before="100" w:beforeAutospacing="1" w:after="100" w:afterAutospacing="1"/>
    </w:pPr>
  </w:style>
  <w:style w:type="character" w:styleId="a3">
    <w:name w:val="Hyperlink"/>
    <w:rsid w:val="00E37ADC"/>
    <w:rPr>
      <w:color w:val="0000FF"/>
      <w:u w:val="single"/>
    </w:rPr>
  </w:style>
  <w:style w:type="paragraph" w:styleId="a4">
    <w:name w:val="Balloon Text"/>
    <w:basedOn w:val="a"/>
    <w:semiHidden/>
    <w:rsid w:val="00C40F1C"/>
    <w:rPr>
      <w:rFonts w:ascii="Tahoma" w:hAnsi="Tahoma" w:cs="Tahoma"/>
      <w:sz w:val="16"/>
      <w:szCs w:val="16"/>
    </w:rPr>
  </w:style>
  <w:style w:type="paragraph" w:customStyle="1" w:styleId="Iauiue">
    <w:name w:val="Iau?iue"/>
    <w:rsid w:val="007A2017"/>
    <w:rPr>
      <w:sz w:val="28"/>
    </w:rPr>
  </w:style>
  <w:style w:type="paragraph" w:styleId="2">
    <w:name w:val="Body Text 2"/>
    <w:basedOn w:val="a"/>
    <w:rsid w:val="00C22FB1"/>
    <w:pPr>
      <w:jc w:val="both"/>
    </w:pPr>
    <w:rPr>
      <w:sz w:val="20"/>
    </w:rPr>
  </w:style>
  <w:style w:type="paragraph" w:styleId="a5">
    <w:name w:val="Normal (Web)"/>
    <w:basedOn w:val="a"/>
    <w:rsid w:val="00600E0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00E0D"/>
  </w:style>
  <w:style w:type="table" w:styleId="a6">
    <w:name w:val="Table Grid"/>
    <w:basedOn w:val="a1"/>
    <w:rsid w:val="00C77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1979A6"/>
    <w:rPr>
      <w:sz w:val="16"/>
      <w:szCs w:val="16"/>
    </w:rPr>
  </w:style>
  <w:style w:type="paragraph" w:styleId="a8">
    <w:name w:val="annotation text"/>
    <w:basedOn w:val="a"/>
    <w:link w:val="a9"/>
    <w:rsid w:val="001979A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979A6"/>
  </w:style>
  <w:style w:type="paragraph" w:styleId="aa">
    <w:name w:val="annotation subject"/>
    <w:basedOn w:val="a8"/>
    <w:next w:val="a8"/>
    <w:link w:val="ab"/>
    <w:rsid w:val="001979A6"/>
    <w:rPr>
      <w:b/>
      <w:bCs/>
    </w:rPr>
  </w:style>
  <w:style w:type="character" w:customStyle="1" w:styleId="ab">
    <w:name w:val="Тема примечания Знак"/>
    <w:link w:val="aa"/>
    <w:rsid w:val="001979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B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59092F"/>
    <w:pPr>
      <w:spacing w:before="100" w:beforeAutospacing="1" w:after="100" w:afterAutospacing="1"/>
    </w:pPr>
  </w:style>
  <w:style w:type="character" w:styleId="a3">
    <w:name w:val="Hyperlink"/>
    <w:rsid w:val="00E37ADC"/>
    <w:rPr>
      <w:color w:val="0000FF"/>
      <w:u w:val="single"/>
    </w:rPr>
  </w:style>
  <w:style w:type="paragraph" w:styleId="a4">
    <w:name w:val="Balloon Text"/>
    <w:basedOn w:val="a"/>
    <w:semiHidden/>
    <w:rsid w:val="00C40F1C"/>
    <w:rPr>
      <w:rFonts w:ascii="Tahoma" w:hAnsi="Tahoma" w:cs="Tahoma"/>
      <w:sz w:val="16"/>
      <w:szCs w:val="16"/>
    </w:rPr>
  </w:style>
  <w:style w:type="paragraph" w:customStyle="1" w:styleId="Iauiue">
    <w:name w:val="Iau?iue"/>
    <w:rsid w:val="007A2017"/>
    <w:rPr>
      <w:sz w:val="28"/>
    </w:rPr>
  </w:style>
  <w:style w:type="paragraph" w:styleId="2">
    <w:name w:val="Body Text 2"/>
    <w:basedOn w:val="a"/>
    <w:rsid w:val="00C22FB1"/>
    <w:pPr>
      <w:jc w:val="both"/>
    </w:pPr>
    <w:rPr>
      <w:sz w:val="20"/>
    </w:rPr>
  </w:style>
  <w:style w:type="paragraph" w:styleId="a5">
    <w:name w:val="Normal (Web)"/>
    <w:basedOn w:val="a"/>
    <w:rsid w:val="00600E0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00E0D"/>
  </w:style>
  <w:style w:type="table" w:styleId="a6">
    <w:name w:val="Table Grid"/>
    <w:basedOn w:val="a1"/>
    <w:rsid w:val="00C77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1979A6"/>
    <w:rPr>
      <w:sz w:val="16"/>
      <w:szCs w:val="16"/>
    </w:rPr>
  </w:style>
  <w:style w:type="paragraph" w:styleId="a8">
    <w:name w:val="annotation text"/>
    <w:basedOn w:val="a"/>
    <w:link w:val="a9"/>
    <w:rsid w:val="001979A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979A6"/>
  </w:style>
  <w:style w:type="paragraph" w:styleId="aa">
    <w:name w:val="annotation subject"/>
    <w:basedOn w:val="a8"/>
    <w:next w:val="a8"/>
    <w:link w:val="ab"/>
    <w:rsid w:val="001979A6"/>
    <w:rPr>
      <w:b/>
      <w:bCs/>
    </w:rPr>
  </w:style>
  <w:style w:type="character" w:customStyle="1" w:styleId="ab">
    <w:name w:val="Тема примечания Знак"/>
    <w:link w:val="aa"/>
    <w:rsid w:val="00197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eep.rusoil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hlupinP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CTRO-14-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УГНТУ</Company>
  <LinksUpToDate>false</LinksUpToDate>
  <CharactersWithSpaces>4664</CharactersWithSpaces>
  <SharedDoc>false</SharedDoc>
  <HLinks>
    <vt:vector size="18" baseType="variant">
      <vt:variant>
        <vt:i4>3276919</vt:i4>
      </vt:variant>
      <vt:variant>
        <vt:i4>6</vt:i4>
      </vt:variant>
      <vt:variant>
        <vt:i4>0</vt:i4>
      </vt:variant>
      <vt:variant>
        <vt:i4>5</vt:i4>
      </vt:variant>
      <vt:variant>
        <vt:lpwstr>http://www.eep.rusoil.net/</vt:lpwstr>
      </vt:variant>
      <vt:variant>
        <vt:lpwstr/>
      </vt:variant>
      <vt:variant>
        <vt:i4>4522097</vt:i4>
      </vt:variant>
      <vt:variant>
        <vt:i4>3</vt:i4>
      </vt:variant>
      <vt:variant>
        <vt:i4>0</vt:i4>
      </vt:variant>
      <vt:variant>
        <vt:i4>5</vt:i4>
      </vt:variant>
      <vt:variant>
        <vt:lpwstr>mailto:KhlupinPA@mail.ru</vt:lpwstr>
      </vt:variant>
      <vt:variant>
        <vt:lpwstr/>
      </vt:variant>
      <vt:variant>
        <vt:i4>2752579</vt:i4>
      </vt:variant>
      <vt:variant>
        <vt:i4>0</vt:i4>
      </vt:variant>
      <vt:variant>
        <vt:i4>0</vt:i4>
      </vt:variant>
      <vt:variant>
        <vt:i4>5</vt:i4>
      </vt:variant>
      <vt:variant>
        <vt:lpwstr>mailto:ELECTRO-14-1@yandex.ru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Anvar</dc:creator>
  <cp:keywords/>
  <dc:description/>
  <cp:lastModifiedBy>Roman</cp:lastModifiedBy>
  <cp:revision>4</cp:revision>
  <cp:lastPrinted>2014-01-25T09:41:00Z</cp:lastPrinted>
  <dcterms:created xsi:type="dcterms:W3CDTF">2014-01-25T09:37:00Z</dcterms:created>
  <dcterms:modified xsi:type="dcterms:W3CDTF">2014-01-25T09:55:00Z</dcterms:modified>
</cp:coreProperties>
</file>